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BAAC4">
      <w:pPr>
        <w:rPr>
          <w:rFonts w:ascii="仿宋_GB2312" w:hAnsi="仿宋_GB2312" w:eastAsia="仿宋_GB2312" w:cs="仿宋_GB2312"/>
          <w:szCs w:val="21"/>
        </w:rPr>
      </w:pPr>
    </w:p>
    <w:p w14:paraId="6AB9B48C">
      <w:pPr>
        <w:rPr>
          <w:rFonts w:ascii="仿宋_GB2312" w:hAnsi="仿宋_GB2312" w:eastAsia="仿宋_GB2312" w:cs="仿宋_GB2312"/>
          <w:szCs w:val="21"/>
        </w:rPr>
      </w:pPr>
    </w:p>
    <w:p w14:paraId="7C45514B">
      <w:pPr>
        <w:rPr>
          <w:rFonts w:ascii="仿宋_GB2312" w:hAnsi="仿宋_GB2312" w:eastAsia="仿宋_GB2312" w:cs="仿宋_GB2312"/>
          <w:szCs w:val="21"/>
        </w:rPr>
      </w:pPr>
    </w:p>
    <w:p w14:paraId="35E79284">
      <w:pPr>
        <w:rPr>
          <w:rFonts w:ascii="仿宋_GB2312" w:hAnsi="仿宋_GB2312" w:eastAsia="仿宋_GB2312" w:cs="仿宋_GB2312"/>
          <w:szCs w:val="21"/>
        </w:rPr>
      </w:pPr>
    </w:p>
    <w:p w14:paraId="33F02778">
      <w:pPr>
        <w:rPr>
          <w:rFonts w:ascii="仿宋_GB2312" w:hAnsi="仿宋_GB2312" w:eastAsia="仿宋_GB2312" w:cs="仿宋_GB2312"/>
          <w:szCs w:val="21"/>
        </w:rPr>
      </w:pPr>
    </w:p>
    <w:p w14:paraId="6F838BB7">
      <w:pPr>
        <w:autoSpaceDE w:val="0"/>
        <w:autoSpaceDN w:val="0"/>
        <w:spacing w:line="947" w:lineRule="exact"/>
        <w:jc w:val="center"/>
        <w:rPr>
          <w:rFonts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</w:pP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北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京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林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业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大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学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文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bidi="zh-CN"/>
        </w:rPr>
        <w:t xml:space="preserve"> </w:t>
      </w:r>
      <w:r>
        <w:rPr>
          <w:rFonts w:hint="eastAsia" w:ascii="小标宋" w:hAnsi="小标宋" w:eastAsia="小标宋" w:cs="小标宋"/>
          <w:b/>
          <w:color w:val="FF0000"/>
          <w:kern w:val="0"/>
          <w:sz w:val="64"/>
          <w:szCs w:val="64"/>
          <w:lang w:val="zh-CN" w:bidi="zh-CN"/>
        </w:rPr>
        <w:t>件</w:t>
      </w:r>
    </w:p>
    <w:p w14:paraId="1C155DE0">
      <w:pPr>
        <w:widowControl/>
        <w:autoSpaceDE w:val="0"/>
        <w:autoSpaceDN w:val="0"/>
        <w:spacing w:line="947" w:lineRule="exact"/>
        <w:jc w:val="center"/>
        <w:rPr>
          <w:rFonts w:ascii="方正小标宋简体" w:hAnsi="方正小标宋简体" w:eastAsia="小标宋" w:cs="方正小标宋简体"/>
          <w:b/>
          <w:color w:val="FF0000"/>
          <w:kern w:val="0"/>
          <w:sz w:val="64"/>
          <w:szCs w:val="64"/>
          <w:lang w:val="zh-CN" w:bidi="zh-CN"/>
        </w:rPr>
      </w:pPr>
    </w:p>
    <w:p w14:paraId="41257575">
      <w:pPr>
        <w:widowControl/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北林学办发〔202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bookmarkEnd w:id="0"/>
    <w:p w14:paraId="7ECB61E4">
      <w:pPr>
        <w:spacing w:line="700" w:lineRule="exact"/>
        <w:jc w:val="center"/>
        <w:rPr>
          <w:rFonts w:ascii="仿宋_GB2312" w:hAnsi="Calibri" w:eastAsia="仿宋_GB2312" w:cs="Times New Roman"/>
          <w:color w:val="FFFFFF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bidi="zh-C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-37465</wp:posOffset>
                </wp:positionH>
                <wp:positionV relativeFrom="page">
                  <wp:posOffset>3964940</wp:posOffset>
                </wp:positionV>
                <wp:extent cx="5619750" cy="10160"/>
                <wp:effectExtent l="0" t="0" r="0" b="0"/>
                <wp:wrapTopAndBottom/>
                <wp:docPr id="10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10160"/>
                        </a:xfrm>
                        <a:prstGeom prst="line">
                          <a:avLst/>
                        </a:prstGeom>
                        <a:ln w="19812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2.95pt;margin-top:312.2pt;height:0.8pt;width:442.5pt;mso-position-vertical-relative:page;mso-wrap-distance-bottom:0pt;mso-wrap-distance-top:0pt;z-index:-251655168;mso-width-relative:page;mso-height-relative:page;" filled="f" stroked="t" coordsize="21600,21600" o:gfxdata="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4pJSNgA&#10;AAAKAQAADwAAAAAAAAABACAAAAAiAAAAZHJzL2Rvd25yZXYueG1sUEsBAhQAFAAAAAgAh07iQJrx&#10;mxLmAQAA1QMAAA4AAAAAAAAAAQAgAAAAJwEAAGRycy9lMm9Eb2MueG1sUEsFBgAAAAAGAAYAWQEA&#10;AH8FAAAAAA==&#10;">
                <v:fill on="f" focussize="0,0"/>
                <v:stroke weight="1.56pt" color="#FF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62AFAFF">
      <w:pPr>
        <w:spacing w:line="70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关于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开展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2024-2025学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新疆、西藏籍</w:t>
      </w:r>
    </w:p>
    <w:p w14:paraId="6122033F">
      <w:pPr>
        <w:spacing w:line="70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少数民族优秀本科生奖学金评定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工作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的通知</w:t>
      </w:r>
    </w:p>
    <w:p w14:paraId="40DAE416">
      <w:pPr>
        <w:spacing w:line="700" w:lineRule="exact"/>
        <w:jc w:val="center"/>
        <w:rPr>
          <w:rFonts w:ascii="小标宋" w:hAnsi="小标宋" w:eastAsia="小标宋" w:cs="小标宋"/>
          <w:sz w:val="44"/>
          <w:szCs w:val="44"/>
        </w:rPr>
      </w:pPr>
    </w:p>
    <w:p w14:paraId="20465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 w14:paraId="4B1AB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根据《北京林业大学新疆、西藏籍少数民族优秀本科生奖学金评定细则（修订）》（北林学办发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〔2024〕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号），现启动2</w:t>
      </w:r>
      <w:r>
        <w:rPr>
          <w:rFonts w:ascii="仿宋_GB2312" w:eastAsia="仿宋_GB2312"/>
          <w:sz w:val="32"/>
          <w:szCs w:val="32"/>
        </w:rPr>
        <w:t>024-2025</w:t>
      </w:r>
      <w:r>
        <w:rPr>
          <w:rFonts w:hint="eastAsia" w:ascii="仿宋_GB2312" w:eastAsia="仿宋_GB2312"/>
          <w:sz w:val="32"/>
          <w:szCs w:val="32"/>
        </w:rPr>
        <w:t>学年此项奖学金评定工作。相关事宜如下：</w:t>
      </w:r>
    </w:p>
    <w:p w14:paraId="0C3B2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一、申请条件</w:t>
      </w:r>
    </w:p>
    <w:p w14:paraId="47BB4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1.热爱社会主义祖国，拥护中国共产党的领导。坚持四项基本原则，坚决反对民族分裂主义和非法宗教活动，积极维护祖国统一和各民族团结；</w:t>
      </w:r>
    </w:p>
    <w:p w14:paraId="2A7E9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遵守国家法律法规，遵守学校规章制度，评选学年无违法违纪违规行为；</w:t>
      </w:r>
    </w:p>
    <w:p w14:paraId="2B229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3.勤奋学习，积极上进，各方面表现良好，各门必修课和选修课（含专业选修课和公共选修课）成绩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无不及格记录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；</w:t>
      </w:r>
    </w:p>
    <w:p w14:paraId="6B59A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诚实守信，关心集体，团结同学，积极参加学校、学院、班级组织的各项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集体</w:t>
      </w:r>
      <w:r>
        <w:rPr>
          <w:rFonts w:hint="eastAsia" w:ascii="仿宋_GB2312" w:hAnsi="Times New Roman" w:eastAsia="仿宋_GB2312" w:cs="Times New Roman"/>
          <w:sz w:val="32"/>
          <w:szCs w:val="32"/>
        </w:rPr>
        <w:t>活动和社会公益活动，各方面能起到带头模范作用；</w:t>
      </w:r>
    </w:p>
    <w:p w14:paraId="231A6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通过《普通话水平测试等级考试》或《中国少数民族汉语水平等级考试（M</w:t>
      </w:r>
      <w:r>
        <w:rPr>
          <w:rFonts w:ascii="仿宋_GB2312" w:hAnsi="Times New Roman" w:eastAsia="仿宋_GB2312" w:cs="Times New Roman"/>
          <w:sz w:val="32"/>
          <w:szCs w:val="32"/>
        </w:rPr>
        <w:t>HK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）》（四级以上）；</w:t>
      </w:r>
    </w:p>
    <w:p w14:paraId="64F8C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6.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生源地为新疆维吾尔自治区或西藏自治区的本科二年级（含）以上的在籍在校少数民族学生。</w:t>
      </w:r>
    </w:p>
    <w:p w14:paraId="60277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有下列情况之一者，取消奖学金评定资格。</w:t>
      </w:r>
    </w:p>
    <w:p w14:paraId="56C30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（1）违反校规校纪，受学校处分并未解除；</w:t>
      </w:r>
    </w:p>
    <w:p w14:paraId="4A790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（2）按学籍管理规定未修满学分而延长学籍；</w:t>
      </w:r>
    </w:p>
    <w:p w14:paraId="7A01C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（3）在校院宿舍安全卫生检查中，所在宿舍一学年内累计三次以上不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合格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；</w:t>
      </w:r>
    </w:p>
    <w:p w14:paraId="373EA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</w:t>
      </w:r>
      <w:r>
        <w:rPr>
          <w:rFonts w:ascii="仿宋_GB2312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）在参评过程中，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存在捏造材料</w:t>
      </w:r>
      <w:r>
        <w:rPr>
          <w:rFonts w:ascii="仿宋_GB2312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隐瞒</w:t>
      </w:r>
      <w:r>
        <w:rPr>
          <w:rFonts w:ascii="仿宋_GB2312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弄虚作假等不诚信行为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21978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二、评定流程及相关时间节点</w:t>
      </w:r>
    </w:p>
    <w:p w14:paraId="42976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（一）学生提交申请</w:t>
      </w:r>
    </w:p>
    <w:p w14:paraId="24079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根据评定细则</w:t>
      </w:r>
      <w:r>
        <w:rPr>
          <w:rFonts w:hint="eastAsia" w:ascii="仿宋_GB2312" w:eastAsia="仿宋_GB2312"/>
          <w:sz w:val="32"/>
          <w:szCs w:val="32"/>
        </w:rPr>
        <w:t>（附件1）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将以下材料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提交至</w:t>
      </w:r>
      <w:r>
        <w:rPr>
          <w:rFonts w:hint="eastAsia" w:ascii="仿宋_GB2312" w:hAnsi="Times New Roman" w:eastAsia="仿宋_GB2312" w:cs="Times New Roman"/>
          <w:sz w:val="32"/>
          <w:szCs w:val="32"/>
        </w:rPr>
        <w:t>班级辅导员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处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349CC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《北京林业大学新疆、西藏籍少数民族优秀本科生奖学金申请表》（附件</w:t>
      </w:r>
      <w:r>
        <w:rPr>
          <w:rFonts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）；</w:t>
      </w:r>
    </w:p>
    <w:p w14:paraId="65292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《普通话水平测试等级考试证书》或《中国少数民族汉语水平登记考试（M</w:t>
      </w:r>
      <w:r>
        <w:rPr>
          <w:rFonts w:ascii="仿宋_GB2312" w:hAnsi="Times New Roman" w:eastAsia="仿宋_GB2312" w:cs="Times New Roman"/>
          <w:sz w:val="32"/>
          <w:szCs w:val="32"/>
        </w:rPr>
        <w:t>HK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）证书》（含口试成绩单和笔试成绩单）复印件；</w:t>
      </w:r>
    </w:p>
    <w:p w14:paraId="2F368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申请书（手写，格式规范、字迹清晰、8</w:t>
      </w:r>
      <w:r>
        <w:rPr>
          <w:rFonts w:ascii="仿宋_GB2312" w:hAnsi="Times New Roman" w:eastAsia="仿宋_GB2312" w:cs="Times New Roman"/>
          <w:sz w:val="32"/>
          <w:szCs w:val="32"/>
        </w:rPr>
        <w:t>00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字左右）。</w:t>
      </w:r>
    </w:p>
    <w:p w14:paraId="0B9EB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（二）学院初审和推荐</w:t>
      </w:r>
    </w:p>
    <w:p w14:paraId="5AC7C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班级辅导员对学生提交材料进行初步审核，并填写《新疆、西藏籍少数民族优秀本科生奖学金评选评分表》（附件</w:t>
      </w:r>
      <w:r>
        <w:rPr>
          <w:rFonts w:ascii="仿宋_GB2312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）。</w:t>
      </w:r>
    </w:p>
    <w:p w14:paraId="1D1D7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学院对《申请表》（附件</w:t>
      </w:r>
      <w:r>
        <w:rPr>
          <w:rFonts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）、《评分表》（附件</w:t>
      </w:r>
      <w:r>
        <w:rPr>
          <w:rFonts w:ascii="仿宋_GB2312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）、《申请书》及其他相关附属支撑材料进行初审，并对符合申请条件的学生进行不少于3个工作日的公示。公示无异后，填写《</w:t>
      </w:r>
      <w:r>
        <w:rPr>
          <w:rFonts w:ascii="仿宋_GB2312" w:hAnsi="Times New Roman" w:eastAsia="仿宋_GB2312" w:cs="Times New Roman"/>
          <w:sz w:val="32"/>
          <w:szCs w:val="32"/>
        </w:rPr>
        <w:t>XX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学院新疆、西藏籍少数民族优秀本科生奖学金申请汇总表》（附件</w:t>
      </w:r>
      <w:r>
        <w:rPr>
          <w:rFonts w:ascii="仿宋_GB2312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），并附学生申请及学院汇总表等材料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于</w:t>
      </w:r>
      <w:r>
        <w:rPr>
          <w:rFonts w:ascii="仿宋_GB2312" w:hAnsi="Times New Roman" w:eastAsia="仿宋_GB2312" w:cs="Times New Roman"/>
          <w:sz w:val="32"/>
          <w:szCs w:val="32"/>
        </w:rPr>
        <w:t>10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日前报送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到学生处。</w:t>
      </w:r>
    </w:p>
    <w:p w14:paraId="319BC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（三）学校评审</w:t>
      </w:r>
    </w:p>
    <w:p w14:paraId="2E946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学生处审核各学院推荐报送的申请学生材料，并于1</w:t>
      </w:r>
      <w:r>
        <w:rPr>
          <w:rFonts w:ascii="仿宋_GB2312" w:hAnsi="Times New Roman" w:eastAsia="仿宋_GB2312" w:cs="Times New Roman"/>
          <w:sz w:val="32"/>
          <w:szCs w:val="32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ascii="仿宋_GB2312" w:hAnsi="Times New Roman" w:eastAsia="仿宋_GB2312" w:cs="Times New Roman"/>
          <w:sz w:val="32"/>
          <w:szCs w:val="32"/>
        </w:rPr>
        <w:t>24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日前统一组织评定答辩会。答辩结果经学生处处长办公会审议后进行不少于5个工作日的公示。公示无异议后，奖学金一次性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发放</w:t>
      </w:r>
      <w:r>
        <w:rPr>
          <w:rFonts w:hint="eastAsia" w:ascii="仿宋_GB2312" w:hAnsi="Times New Roman" w:eastAsia="仿宋_GB2312" w:cs="Times New Roman"/>
          <w:sz w:val="32"/>
          <w:szCs w:val="32"/>
        </w:rPr>
        <w:t>给获奖对象。</w:t>
      </w:r>
    </w:p>
    <w:p w14:paraId="6F0FF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三、工作要求</w:t>
      </w:r>
    </w:p>
    <w:p w14:paraId="727D1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</w:t>
      </w:r>
      <w:r>
        <w:rPr>
          <w:rFonts w:ascii="仿宋_GB2312" w:hAnsi="Times New Roman" w:eastAsia="仿宋_GB2312" w:cs="Times New Roman"/>
          <w:b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精心组织，确保按时完成初审与推荐。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根据学生日常表现和学业成绩，动员符合要求的学生提交申请，提醒班级辅导员及时初审推荐，确保在规定时间内完成审核。</w:t>
      </w:r>
    </w:p>
    <w:p w14:paraId="26592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color w:val="FF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2</w:t>
      </w:r>
      <w:r>
        <w:rPr>
          <w:rFonts w:ascii="仿宋_GB2312" w:hAnsi="Times New Roman" w:eastAsia="仿宋_GB2312" w:cs="Times New Roman"/>
          <w:b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认真审核，确保学生成绩符合要求。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根据相关文件，为确保学生能够顺利毕业，新疆预科班、新疆内高班和西藏内高班的学生4</w:t>
      </w:r>
      <w:r>
        <w:rPr>
          <w:rFonts w:ascii="仿宋_GB2312" w:hAnsi="Times New Roman" w:eastAsia="仿宋_GB2312" w:cs="Times New Roman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分-</w:t>
      </w:r>
      <w:r>
        <w:rPr>
          <w:rFonts w:ascii="仿宋_GB2312" w:hAnsi="Times New Roman" w:eastAsia="仿宋_GB2312" w:cs="Times New Roman"/>
          <w:sz w:val="32"/>
          <w:szCs w:val="32"/>
        </w:rPr>
        <w:t>59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分之间的成绩，通过学生本人申请，教务处审批可折算为6</w:t>
      </w:r>
      <w:r>
        <w:rPr>
          <w:rFonts w:ascii="仿宋_GB2312" w:hAnsi="Times New Roman" w:eastAsia="仿宋_GB2312" w:cs="Times New Roman"/>
          <w:sz w:val="32"/>
          <w:szCs w:val="32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分。申请此项奖学金的学生全部成绩（含必修课和选修课）以其原始成绩为准，通过补考或享受上述折算的学生不能申请。</w:t>
      </w:r>
    </w:p>
    <w:p w14:paraId="7E298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3</w:t>
      </w:r>
      <w:r>
        <w:rPr>
          <w:rFonts w:ascii="仿宋_GB2312" w:hAnsi="Times New Roman" w:eastAsia="仿宋_GB2312" w:cs="Times New Roman"/>
          <w:b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做好指导，组织学生参加评定答辩会。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学生处将组织复审通过的学生统一参加答辩。答辩具体时间和地点另行通知。</w:t>
      </w:r>
    </w:p>
    <w:p w14:paraId="548AC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选树榜样，发挥好获奖学生模范作用。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获得此项奖学金的学生应发挥模范带头作用，积极参加学院和学校组织相关经验交流分享会。</w:t>
      </w:r>
    </w:p>
    <w:p w14:paraId="5197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1AA12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联系人：阿巴斯·吐尔逊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   62337424</w:t>
      </w:r>
    </w:p>
    <w:p w14:paraId="33A3D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</w:p>
    <w:p w14:paraId="471B1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  <w:t>附件：1</w:t>
      </w:r>
      <w:r>
        <w:rPr>
          <w:rFonts w:ascii="仿宋_GB2312" w:hAnsi="Times New Roman" w:eastAsia="仿宋_GB2312" w:cs="Times New Roman"/>
          <w:b w:val="0"/>
          <w:bCs/>
          <w:sz w:val="32"/>
          <w:szCs w:val="32"/>
        </w:rPr>
        <w:t>.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《北京林业大学新疆、西藏籍少数民族优秀本科生奖学金评定细则（修订）》</w:t>
      </w:r>
    </w:p>
    <w:p w14:paraId="52458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仿宋_GB2312" w:hAnsi="Times New Roman" w:eastAsia="仿宋_GB2312" w:cs="Times New Roman"/>
          <w:b w:val="0"/>
          <w:bCs w:val="0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</w:rPr>
        <w:t>《北京林业大学新疆、西藏籍少数民族优秀本科生奖学金申请表》</w:t>
      </w:r>
    </w:p>
    <w:p w14:paraId="44C60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仿宋_GB2312" w:hAnsi="Times New Roman" w:eastAsia="仿宋_GB2312" w:cs="Times New Roman"/>
          <w:b w:val="0"/>
          <w:bCs w:val="0"/>
          <w:sz w:val="32"/>
          <w:szCs w:val="32"/>
        </w:rPr>
        <w:t>3.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</w:rPr>
        <w:t>《新疆、西藏籍少数民族优秀本科生奖学金评分表》</w:t>
      </w:r>
    </w:p>
    <w:p w14:paraId="66DA9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 w:val="0"/>
          <w:bCs w:val="0"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</w:rPr>
        <w:t>《</w:t>
      </w:r>
      <w:r>
        <w:rPr>
          <w:rFonts w:ascii="仿宋_GB2312" w:hAnsi="Times New Roman" w:eastAsia="仿宋_GB2312" w:cs="Times New Roman"/>
          <w:b w:val="0"/>
          <w:bCs w:val="0"/>
          <w:sz w:val="32"/>
          <w:szCs w:val="32"/>
        </w:rPr>
        <w:t>X</w:t>
      </w:r>
      <w:r>
        <w:rPr>
          <w:rFonts w:ascii="仿宋_GB2312" w:hAnsi="Times New Roman" w:eastAsia="仿宋_GB2312" w:cs="Times New Roman"/>
          <w:sz w:val="32"/>
          <w:szCs w:val="32"/>
        </w:rPr>
        <w:t>X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学院新疆、西藏籍少数民族优秀本科生奖学金推荐汇总表》</w:t>
      </w:r>
    </w:p>
    <w:p w14:paraId="6BC1B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</w:p>
    <w:p w14:paraId="5A12A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</w:p>
    <w:p w14:paraId="1C2CA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00" w:firstLineChars="1594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北京林业大学学生处</w:t>
      </w:r>
    </w:p>
    <w:p w14:paraId="6CA16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85" w:firstLineChars="1683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025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年9月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 w14:paraId="49049844">
      <w:pPr>
        <w:spacing w:line="460" w:lineRule="exact"/>
        <w:ind w:firstLine="3844" w:firstLineChars="1373"/>
        <w:rPr>
          <w:rFonts w:ascii="仿宋_GB2312" w:hAnsi="Times New Roman" w:eastAsia="仿宋_GB2312" w:cs="Times New Roman"/>
          <w:sz w:val="32"/>
          <w:szCs w:val="32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152400</wp:posOffset>
                </wp:positionV>
                <wp:extent cx="5723255" cy="408940"/>
                <wp:effectExtent l="0" t="4445" r="10795" b="2476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255" cy="408940"/>
                          <a:chOff x="15437" y="83025"/>
                          <a:chExt cx="9013" cy="644"/>
                        </a:xfrm>
                      </wpg:grpSpPr>
                      <wps:wsp>
                        <wps:cNvPr id="5" name="文本框 3"/>
                        <wps:cNvSpPr txBox="1"/>
                        <wps:spPr>
                          <a:xfrm>
                            <a:off x="15437" y="83067"/>
                            <a:ext cx="9013" cy="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5499E">
                              <w:pPr>
                                <w:spacing w:line="400" w:lineRule="exact"/>
                                <w:jc w:val="left"/>
                              </w:pP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北京林业大学学生</w:t>
                              </w:r>
                              <w:r>
                                <w:rPr>
                                  <w:rFonts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处 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主动公开   </w:t>
                              </w:r>
                              <w:r>
                                <w:rPr>
                                  <w:rFonts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20</w:t>
                              </w:r>
                              <w:r>
                                <w:rPr>
                                  <w:rFonts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年</w:t>
                              </w:r>
                              <w:r>
                                <w:rPr>
                                  <w:rFonts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9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月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_GB2312" w:hAnsi="Calibri" w:eastAsia="仿宋_GB2312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日印发</w:t>
                              </w:r>
                            </w:p>
                            <w:p w14:paraId="535C9E7A">
                              <w:pPr>
                                <w:spacing w:line="400" w:lineRule="exact"/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直接连接符 7"/>
                        <wps:cNvCnPr>
                          <a:cxnSpLocks noChangeShapeType="1"/>
                        </wps:cNvCnPr>
                        <wps:spPr bwMode="auto">
                          <a:xfrm>
                            <a:off x="15582" y="83025"/>
                            <a:ext cx="8844" cy="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直接连接符 6"/>
                        <wps:cNvCnPr>
                          <a:cxnSpLocks noChangeShapeType="1"/>
                        </wps:cNvCnPr>
                        <wps:spPr bwMode="auto">
                          <a:xfrm>
                            <a:off x="15582" y="83649"/>
                            <a:ext cx="8844" cy="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4pt;margin-top:12pt;height:32.2pt;width:450.65pt;z-index:251660288;mso-width-relative:page;mso-height-relative:page;" coordorigin="15437,83025" coordsize="9013,644" o:gfxdata="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">
                <o:lock v:ext="edit" aspectratio="f"/>
                <v:shape id="文本框 3" o:spid="_x0000_s1026" o:spt="202" type="#_x0000_t202" style="position:absolute;left:15437;top:83067;height:600;width:9013;" fillcolor="#FFFFFF [3201]" filled="t" stroked="f" coordsize="21600,21600" o:gfxdata="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D/f8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4115499E">
                        <w:pPr>
                          <w:spacing w:line="400" w:lineRule="exact"/>
                          <w:jc w:val="left"/>
                        </w:pP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北京林业大学学生</w:t>
                        </w:r>
                        <w:r>
                          <w:rPr>
                            <w:rFonts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处 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       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主动公开   </w:t>
                        </w:r>
                        <w:r>
                          <w:rPr>
                            <w:rFonts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20</w:t>
                        </w:r>
                        <w:r>
                          <w:rPr>
                            <w:rFonts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年</w:t>
                        </w:r>
                        <w:r>
                          <w:rPr>
                            <w:rFonts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9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月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15</w:t>
                        </w:r>
                        <w:r>
                          <w:rPr>
                            <w:rFonts w:hint="eastAsia" w:ascii="仿宋_GB2312" w:hAnsi="Calibri" w:eastAsia="仿宋_GB2312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>日印发</w:t>
                        </w:r>
                      </w:p>
                      <w:p w14:paraId="535C9E7A">
                        <w:pPr>
                          <w:spacing w:line="400" w:lineRule="exact"/>
                          <w:jc w:val="left"/>
                        </w:pPr>
                      </w:p>
                    </w:txbxContent>
                  </v:textbox>
                </v:shape>
                <v:line id="直接连接符 7" o:spid="_x0000_s1026" o:spt="20" style="position:absolute;left:15582;top:83025;height:15;width:8844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6" o:spid="_x0000_s1026" o:spt="20" style="position:absolute;left:15582;top:83649;height:20;width:8844;" filled="f" stroked="t" coordsize="21600,21600" o:gfxdata="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Ozq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4F72C2D">
      <w:pPr>
        <w:rPr>
          <w:rFonts w:hint="eastAsia" w:ascii="黑体" w:hAnsi="黑体" w:eastAsia="黑体" w:cs="Times New Roman"/>
          <w:b/>
          <w:bCs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</w:rPr>
        <w:br w:type="page"/>
      </w:r>
    </w:p>
    <w:p w14:paraId="2B135093">
      <w:pPr>
        <w:rPr>
          <w:rFonts w:hint="eastAsia" w:ascii="黑体" w:hAnsi="黑体" w:eastAsia="黑体" w:cs="Times New Roman"/>
          <w:b w:val="0"/>
          <w:bCs w:val="0"/>
          <w:sz w:val="24"/>
        </w:rPr>
      </w:pPr>
      <w:r>
        <w:rPr>
          <w:rFonts w:hint="eastAsia" w:ascii="黑体" w:hAnsi="黑体" w:eastAsia="黑体" w:cs="Times New Roman"/>
          <w:b w:val="0"/>
          <w:bCs w:val="0"/>
          <w:sz w:val="24"/>
        </w:rPr>
        <w:t>附件1</w:t>
      </w:r>
    </w:p>
    <w:p w14:paraId="1C539BEA">
      <w:pPr>
        <w:spacing w:line="700" w:lineRule="exact"/>
        <w:jc w:val="center"/>
        <w:rPr>
          <w:rFonts w:hint="eastAsia" w:ascii="方正小标宋简体" w:hAnsi="小标宋" w:eastAsia="方正小标宋简体" w:cs="小标宋"/>
          <w:sz w:val="44"/>
          <w:szCs w:val="44"/>
          <w:lang w:eastAsia="zh-Hans"/>
        </w:rPr>
      </w:pPr>
      <w:r>
        <w:rPr>
          <w:rFonts w:hint="eastAsia" w:ascii="方正小标宋简体" w:hAnsi="小标宋" w:eastAsia="方正小标宋简体" w:cs="小标宋"/>
          <w:sz w:val="44"/>
          <w:szCs w:val="44"/>
          <w:lang w:eastAsia="zh-Hans"/>
        </w:rPr>
        <w:t>北京林业大学新疆、西藏籍少数民族优秀本科生奖学金评定细则（修订）</w:t>
      </w:r>
    </w:p>
    <w:p w14:paraId="53A9C90F">
      <w:pPr>
        <w:spacing w:line="700" w:lineRule="exact"/>
        <w:jc w:val="center"/>
        <w:rPr>
          <w:rFonts w:ascii="小标宋" w:hAnsi="小标宋" w:eastAsia="小标宋" w:cs="小标宋"/>
          <w:sz w:val="44"/>
          <w:szCs w:val="44"/>
        </w:rPr>
      </w:pPr>
    </w:p>
    <w:p w14:paraId="242A5162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为鼓励新疆和西藏籍少数民族学生勤奋学习、积极进取、全面发展，学校特设立新疆、西藏籍少数民族优秀本科生奖学金。根据教育部《普通高等学校学生管理规定》（教育部令第41号，2017年2月），结合我校实际情况，修订本</w:t>
      </w:r>
      <w:r>
        <w:rPr>
          <w:rFonts w:hint="eastAsia" w:ascii="仿宋_GB2312" w:eastAsia="仿宋_GB2312"/>
          <w:sz w:val="32"/>
          <w:szCs w:val="32"/>
        </w:rPr>
        <w:t>细则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49E67691">
      <w:pPr>
        <w:spacing w:line="520" w:lineRule="exact"/>
        <w:ind w:firstLine="643" w:firstLineChars="200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sz w:val="32"/>
          <w:szCs w:val="32"/>
        </w:rPr>
        <w:t>一、申请条件</w:t>
      </w:r>
    </w:p>
    <w:p w14:paraId="37F8D918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1.热爱社会主义祖国，拥护中国共产党的领导。坚持四项基本原则，坚决反对民族分裂主义和非法宗教活动，积极维护祖国统一和各民族团结；</w:t>
      </w:r>
    </w:p>
    <w:p w14:paraId="23FA0A6D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遵守国家法律法规，遵守学校规章制度，评选学年无违法违纪违规行为；</w:t>
      </w:r>
    </w:p>
    <w:p w14:paraId="52EEB6F0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3.勤奋学习，积极上进，各方面表现良好，各门必修课和选修课（含专业选修课和公共选修课）成绩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无不及格记录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；</w:t>
      </w:r>
    </w:p>
    <w:p w14:paraId="5F9232CC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诚实守信，关心集体，团结同学，积极参加学校、学院、班级组织的各项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集体</w:t>
      </w:r>
      <w:r>
        <w:rPr>
          <w:rFonts w:hint="eastAsia" w:ascii="仿宋_GB2312" w:hAnsi="Times New Roman" w:eastAsia="仿宋_GB2312" w:cs="Times New Roman"/>
          <w:sz w:val="32"/>
          <w:szCs w:val="32"/>
        </w:rPr>
        <w:t>活动和社会公益活动，各方面能起到带头模范作用；</w:t>
      </w:r>
    </w:p>
    <w:p w14:paraId="7EF9B33F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通过《普通话水平测试等级考试》或《中国少数民族汉语水平等级考试（M</w:t>
      </w:r>
      <w:r>
        <w:rPr>
          <w:rFonts w:ascii="仿宋_GB2312" w:hAnsi="Times New Roman" w:eastAsia="仿宋_GB2312" w:cs="Times New Roman"/>
          <w:sz w:val="32"/>
          <w:szCs w:val="32"/>
        </w:rPr>
        <w:t>HK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）》（四级以上）；</w:t>
      </w:r>
    </w:p>
    <w:p w14:paraId="0806DDC3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6.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生源地为新疆维吾尔自治区或西藏自治区的本科二年级（含）以上的在籍在校少数民族学生。</w:t>
      </w:r>
    </w:p>
    <w:p w14:paraId="50BB1E2A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有下列情况之一者，取消奖学金评定资格。</w:t>
      </w:r>
    </w:p>
    <w:p w14:paraId="6DD93019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（1）违反校规校纪，受学校处分并未解除；</w:t>
      </w:r>
    </w:p>
    <w:p w14:paraId="7995D917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（2）按学籍管理规定未修满学分而延长学籍；</w:t>
      </w:r>
    </w:p>
    <w:p w14:paraId="282CA4B8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（3）在校院宿舍安全卫生检查中，所在宿舍一学年内累计三次以上不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合格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；</w:t>
      </w:r>
    </w:p>
    <w:p w14:paraId="21281D93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</w:t>
      </w:r>
      <w:r>
        <w:rPr>
          <w:rFonts w:ascii="仿宋_GB2312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）在参评过程中，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存在捏造材料</w:t>
      </w:r>
      <w:r>
        <w:rPr>
          <w:rFonts w:ascii="仿宋_GB2312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隐瞒</w:t>
      </w:r>
      <w:r>
        <w:rPr>
          <w:rFonts w:ascii="仿宋_GB2312" w:hAnsi="Times New Roman" w:eastAsia="仿宋_GB2312" w:cs="Times New Roman"/>
          <w:sz w:val="32"/>
          <w:szCs w:val="32"/>
          <w:lang w:eastAsia="zh-Hans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弄虚作假等不诚信行为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6C7D8EF0">
      <w:pPr>
        <w:spacing w:line="520" w:lineRule="exact"/>
        <w:ind w:firstLine="643" w:firstLineChars="200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sz w:val="32"/>
          <w:szCs w:val="32"/>
        </w:rPr>
        <w:t>二、评定比例及奖励金额</w:t>
      </w:r>
    </w:p>
    <w:p w14:paraId="0FC4A3A9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新疆、西藏籍少数民族优秀本科生奖学金分为三个等次，评定比例及奖励金额如下：</w:t>
      </w:r>
    </w:p>
    <w:p w14:paraId="43341AE4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一等奖：按照应参评学生人数的</w:t>
      </w:r>
      <w:r>
        <w:rPr>
          <w:rFonts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%评定，奖励金额为2</w:t>
      </w:r>
      <w:r>
        <w:rPr>
          <w:rFonts w:ascii="仿宋_GB2312" w:hAnsi="Times New Roman" w:eastAsia="仿宋_GB2312" w:cs="Times New Roman"/>
          <w:sz w:val="32"/>
          <w:szCs w:val="32"/>
        </w:rPr>
        <w:t>000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元/年/人；</w:t>
      </w:r>
    </w:p>
    <w:p w14:paraId="022E2ADA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二等奖：按照应参评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人数的</w:t>
      </w:r>
      <w:r>
        <w:rPr>
          <w:rFonts w:ascii="仿宋_GB2312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%评定，奖励金额为</w:t>
      </w:r>
      <w:r>
        <w:rPr>
          <w:rFonts w:ascii="仿宋_GB2312" w:hAnsi="Times New Roman" w:eastAsia="仿宋_GB2312" w:cs="Times New Roman"/>
          <w:sz w:val="32"/>
          <w:szCs w:val="32"/>
        </w:rPr>
        <w:t>1000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元/年/人；</w:t>
      </w:r>
    </w:p>
    <w:p w14:paraId="4A49DD1E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三等奖：按照应参评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人数的</w:t>
      </w:r>
      <w:r>
        <w:rPr>
          <w:rFonts w:ascii="仿宋_GB2312" w:hAnsi="Times New Roman" w:eastAsia="仿宋_GB2312" w:cs="Times New Roman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%评定，奖励金额为</w:t>
      </w:r>
      <w:r>
        <w:rPr>
          <w:rFonts w:ascii="仿宋_GB2312" w:hAnsi="Times New Roman" w:eastAsia="仿宋_GB2312" w:cs="Times New Roman"/>
          <w:sz w:val="32"/>
          <w:szCs w:val="32"/>
        </w:rPr>
        <w:t>600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元/年/人；</w:t>
      </w:r>
    </w:p>
    <w:p w14:paraId="08CF135C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应参评学生是指评定年度在籍在校的新疆、西藏籍本科年级少数民族学生总人数。</w:t>
      </w:r>
    </w:p>
    <w:p w14:paraId="1120D1A4">
      <w:pPr>
        <w:spacing w:line="520" w:lineRule="exact"/>
        <w:ind w:firstLine="643" w:firstLineChars="200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sz w:val="32"/>
          <w:szCs w:val="32"/>
        </w:rPr>
        <w:t>三、领导机构</w:t>
      </w:r>
    </w:p>
    <w:p w14:paraId="44FD4DA5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1.学生工作处负责新疆、西藏籍少数民族优秀本科生奖学金评定的组织、协调、监督和复审等工作。</w:t>
      </w:r>
    </w:p>
    <w:p w14:paraId="0AC48BA0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2.各学院的评优工作小组负责本院新疆、西藏籍少数民族优秀本科生奖学金的初评、院内公示和推荐等事宜。</w:t>
      </w:r>
    </w:p>
    <w:p w14:paraId="15330AFD">
      <w:pPr>
        <w:spacing w:line="520" w:lineRule="exact"/>
        <w:ind w:firstLine="643" w:firstLineChars="200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sz w:val="32"/>
          <w:szCs w:val="32"/>
        </w:rPr>
        <w:t>四、评定流程</w:t>
      </w:r>
    </w:p>
    <w:p w14:paraId="1E4F17CE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新疆、西藏籍少数民族优秀本科生奖学金评定流程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为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学生提交申请，班级辅导员赋分，学院评定、学院公示与推荐，学校评审、公示与奖学金发放。各环节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工作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及应提交材料清单如下：</w:t>
      </w:r>
    </w:p>
    <w:p w14:paraId="0E3B754F">
      <w:pPr>
        <w:spacing w:line="520" w:lineRule="exact"/>
        <w:ind w:firstLine="643" w:firstLineChars="200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（一）学生提交申请</w:t>
      </w:r>
    </w:p>
    <w:p w14:paraId="792DB940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学生准备以下材料，填写完毕后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提交至</w:t>
      </w:r>
      <w:r>
        <w:rPr>
          <w:rFonts w:hint="eastAsia" w:ascii="仿宋_GB2312" w:hAnsi="Times New Roman" w:eastAsia="仿宋_GB2312" w:cs="Times New Roman"/>
          <w:sz w:val="32"/>
          <w:szCs w:val="32"/>
        </w:rPr>
        <w:t>班级辅导员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处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7582341F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如实填写《北京林业大学新疆、西藏籍少数民族优秀本科生奖学金申请表》；</w:t>
      </w:r>
    </w:p>
    <w:p w14:paraId="26F54232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《普通话水平测试等级考试证书》或《中国少数民族汉语水平登记考试（M</w:t>
      </w:r>
      <w:r>
        <w:rPr>
          <w:rFonts w:ascii="仿宋_GB2312" w:hAnsi="Times New Roman" w:eastAsia="仿宋_GB2312" w:cs="Times New Roman"/>
          <w:sz w:val="32"/>
          <w:szCs w:val="32"/>
        </w:rPr>
        <w:t>HK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）证书》（含口试成绩单和笔试成绩单）复印件；</w:t>
      </w:r>
    </w:p>
    <w:p w14:paraId="0B8B8831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申请书（手写，格式规范、字迹清晰、8</w:t>
      </w:r>
      <w:r>
        <w:rPr>
          <w:rFonts w:ascii="仿宋_GB2312" w:hAnsi="Times New Roman" w:eastAsia="仿宋_GB2312" w:cs="Times New Roman"/>
          <w:sz w:val="32"/>
          <w:szCs w:val="32"/>
        </w:rPr>
        <w:t>00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字左右）。</w:t>
      </w:r>
    </w:p>
    <w:p w14:paraId="79EAFE3B">
      <w:pPr>
        <w:spacing w:line="52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（二）班级辅导员赋分</w:t>
      </w:r>
    </w:p>
    <w:p w14:paraId="0AD2D9AC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班级辅导员根据学生实际情况和日常表现填写《新疆、西藏籍少数民族优秀本科生奖学金评选评分表》，并对学生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提交材料</w:t>
      </w:r>
      <w:r>
        <w:rPr>
          <w:rFonts w:hint="eastAsia" w:ascii="仿宋_GB2312" w:hAnsi="Times New Roman" w:eastAsia="仿宋_GB2312" w:cs="Times New Roman"/>
          <w:sz w:val="32"/>
          <w:szCs w:val="32"/>
        </w:rPr>
        <w:t>进行初步审核。</w:t>
      </w:r>
    </w:p>
    <w:p w14:paraId="608C9E20">
      <w:pPr>
        <w:spacing w:line="52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（三）学院评定、公示与推荐</w:t>
      </w:r>
    </w:p>
    <w:p w14:paraId="1B437C6C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学院对学生提交的《申请表》、《评分表》、《申请书》及其他相关附属支撑材料进行初审，并将满足申请条件的学生进行不少于3个工作日的公示。公示无异后，填写《</w:t>
      </w:r>
      <w:r>
        <w:rPr>
          <w:rFonts w:ascii="仿宋_GB2312" w:hAnsi="Times New Roman" w:eastAsia="仿宋_GB2312" w:cs="Times New Roman"/>
          <w:sz w:val="32"/>
          <w:szCs w:val="32"/>
        </w:rPr>
        <w:t>XX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学院新疆、西藏籍少数民族优秀本科生奖学金申请汇总表》，签字并加盖学院公章后，将学生申请及学院汇总表等材料报送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至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学生工作处。</w:t>
      </w:r>
    </w:p>
    <w:p w14:paraId="673D5CC8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（四）学校评审、公示与奖学金发放</w:t>
      </w:r>
    </w:p>
    <w:p w14:paraId="0AF836DA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学生工作处根据各学院推荐报送的申请学生材料进行综合评审，评审流程及结果通过学生处处长办公会审议，并进行不少于5个工作日的公示；公示无异议后，奖学金一次性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发放</w:t>
      </w:r>
      <w:r>
        <w:rPr>
          <w:rFonts w:hint="eastAsia" w:ascii="仿宋_GB2312" w:hAnsi="Times New Roman" w:eastAsia="仿宋_GB2312" w:cs="Times New Roman"/>
          <w:sz w:val="32"/>
          <w:szCs w:val="32"/>
        </w:rPr>
        <w:t>给获奖对象。</w:t>
      </w:r>
    </w:p>
    <w:p w14:paraId="0C5D32CF">
      <w:pPr>
        <w:spacing w:line="520" w:lineRule="exact"/>
        <w:ind w:firstLine="643" w:firstLineChars="200"/>
        <w:rPr>
          <w:rFonts w:ascii="楷体_GB2312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sz w:val="32"/>
          <w:szCs w:val="32"/>
        </w:rPr>
        <w:t>五、附则</w:t>
      </w:r>
    </w:p>
    <w:p w14:paraId="46AECEF9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1.新疆、西藏籍少数民族优秀本科生奖学金纳入学校评优体系，与学校奖学金评定工作同时进行。</w:t>
      </w:r>
    </w:p>
    <w:p w14:paraId="030B5EEE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获得“省/市级民族团结先进个人或进步奖”“北林榜样”等荣誉称号的学生，在获奖（荣誉）年度名额单列，并可申请此项奖学金一等奖。</w:t>
      </w:r>
    </w:p>
    <w:p w14:paraId="496D7E1B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学校提倡获奖学生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将</w:t>
      </w:r>
      <w:r>
        <w:rPr>
          <w:rFonts w:hint="eastAsia" w:ascii="仿宋_GB2312" w:hAnsi="Times New Roman" w:eastAsia="仿宋_GB2312" w:cs="Times New Roman"/>
          <w:sz w:val="32"/>
          <w:szCs w:val="32"/>
        </w:rPr>
        <w:t>奖学金用于帮助学习、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缴纳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学杂费等与学习相关方面。凡无特殊原因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Hans"/>
        </w:rPr>
        <w:t>欠缴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学校各种费用的学生，将暂时停发其奖学金。</w:t>
      </w:r>
    </w:p>
    <w:p w14:paraId="3B83CE27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通过弄虚作假的方式获得奖学金的学生，一经发现，立即取消获奖资格，追回已发放的奖学金，并取消其下一年度的评优资格。</w:t>
      </w:r>
    </w:p>
    <w:p w14:paraId="0DC8A29E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各学院上报推荐名单中，如出现成绩相同的情况，按照中共党员（含预备党员）优先，再对比学习成绩的原则确定获奖学生。</w:t>
      </w:r>
    </w:p>
    <w:p w14:paraId="6A3CAF1B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获奖学生应积极配合支持院校工作，积极发挥带头模范作用。</w:t>
      </w:r>
    </w:p>
    <w:p w14:paraId="4E8798C7">
      <w:pPr>
        <w:spacing w:line="52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</w:t>
      </w:r>
      <w:r>
        <w:rPr>
          <w:rFonts w:ascii="仿宋_GB2312" w:hAnsi="Times New Roman" w:eastAsia="仿宋_GB2312" w:cs="Times New Roman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本</w:t>
      </w:r>
      <w:r>
        <w:rPr>
          <w:rFonts w:hint="eastAsia" w:ascii="仿宋_GB2312" w:eastAsia="仿宋_GB2312"/>
          <w:sz w:val="32"/>
          <w:szCs w:val="32"/>
        </w:rPr>
        <w:t>细则</w:t>
      </w:r>
      <w:r>
        <w:rPr>
          <w:rFonts w:hint="eastAsia" w:ascii="仿宋_GB2312" w:hAnsi="Times New Roman" w:eastAsia="仿宋_GB2312" w:cs="Times New Roman"/>
          <w:sz w:val="32"/>
          <w:szCs w:val="32"/>
        </w:rPr>
        <w:t>自20</w:t>
      </w:r>
      <w:r>
        <w:rPr>
          <w:rFonts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5年9月1日起施行，现行相关条文同时废止，由学生工作处负责解释。</w:t>
      </w:r>
    </w:p>
    <w:p w14:paraId="6F999F3F">
      <w:pPr>
        <w:spacing w:line="520" w:lineRule="exact"/>
        <w:rPr>
          <w:rFonts w:ascii="黑体" w:hAnsi="黑体" w:eastAsia="黑体" w:cs="Times New Roman"/>
          <w:b/>
          <w:bCs/>
          <w:sz w:val="24"/>
        </w:rPr>
      </w:pPr>
    </w:p>
    <w:p w14:paraId="0C6C1DCF">
      <w:pPr>
        <w:rPr>
          <w:rFonts w:ascii="黑体" w:hAnsi="黑体" w:eastAsia="黑体" w:cs="Times New Roman"/>
          <w:b/>
          <w:bCs/>
          <w:sz w:val="24"/>
        </w:rPr>
      </w:pPr>
    </w:p>
    <w:p w14:paraId="4E8EC90D">
      <w:pPr>
        <w:rPr>
          <w:rFonts w:ascii="黑体" w:hAnsi="黑体" w:eastAsia="黑体" w:cs="Times New Roman"/>
          <w:b/>
          <w:bCs/>
          <w:sz w:val="24"/>
        </w:rPr>
      </w:pPr>
    </w:p>
    <w:p w14:paraId="4E366FE2">
      <w:pPr>
        <w:rPr>
          <w:rFonts w:ascii="黑体" w:hAnsi="黑体" w:eastAsia="黑体" w:cs="Times New Roman"/>
          <w:b/>
          <w:bCs/>
          <w:sz w:val="24"/>
        </w:rPr>
      </w:pPr>
    </w:p>
    <w:p w14:paraId="397DB1AC">
      <w:pPr>
        <w:rPr>
          <w:rFonts w:ascii="黑体" w:hAnsi="黑体" w:eastAsia="黑体" w:cs="Times New Roman"/>
          <w:b/>
          <w:bCs/>
          <w:sz w:val="24"/>
        </w:rPr>
      </w:pPr>
    </w:p>
    <w:p w14:paraId="74AF711E">
      <w:pPr>
        <w:rPr>
          <w:rFonts w:ascii="黑体" w:hAnsi="黑体" w:eastAsia="黑体" w:cs="Times New Roman"/>
          <w:b/>
          <w:bCs/>
          <w:sz w:val="24"/>
        </w:rPr>
      </w:pPr>
    </w:p>
    <w:p w14:paraId="064EA085">
      <w:pPr>
        <w:rPr>
          <w:rFonts w:ascii="黑体" w:hAnsi="黑体" w:eastAsia="黑体" w:cs="Times New Roman"/>
          <w:b/>
          <w:bCs/>
          <w:sz w:val="24"/>
        </w:rPr>
      </w:pPr>
    </w:p>
    <w:p w14:paraId="2152EA84">
      <w:pPr>
        <w:rPr>
          <w:rFonts w:ascii="黑体" w:hAnsi="黑体" w:eastAsia="黑体" w:cs="Times New Roman"/>
          <w:b/>
          <w:bCs/>
          <w:sz w:val="24"/>
        </w:rPr>
      </w:pPr>
    </w:p>
    <w:p w14:paraId="069432C7">
      <w:pPr>
        <w:rPr>
          <w:rFonts w:ascii="黑体" w:hAnsi="黑体" w:eastAsia="黑体" w:cs="Times New Roman"/>
          <w:b/>
          <w:bCs/>
          <w:sz w:val="24"/>
        </w:rPr>
      </w:pPr>
    </w:p>
    <w:p w14:paraId="34239A0E">
      <w:pPr>
        <w:rPr>
          <w:rFonts w:hint="eastAsia" w:ascii="黑体" w:hAnsi="黑体" w:eastAsia="黑体" w:cs="Times New Roman"/>
          <w:b/>
          <w:bCs/>
          <w:sz w:val="24"/>
        </w:rPr>
      </w:pPr>
    </w:p>
    <w:p w14:paraId="19DD4A9A">
      <w:pPr>
        <w:rPr>
          <w:rFonts w:ascii="黑体" w:hAnsi="黑体" w:eastAsia="黑体" w:cs="Times New Roman"/>
          <w:b/>
          <w:bCs/>
          <w:sz w:val="24"/>
        </w:rPr>
      </w:pPr>
    </w:p>
    <w:p w14:paraId="041D4AD2">
      <w:pPr>
        <w:rPr>
          <w:rFonts w:ascii="黑体" w:hAnsi="黑体" w:eastAsia="黑体" w:cs="Times New Roman"/>
          <w:b w:val="0"/>
          <w:bCs w:val="0"/>
          <w:sz w:val="24"/>
        </w:rPr>
      </w:pPr>
      <w:r>
        <w:rPr>
          <w:rFonts w:hint="eastAsia" w:ascii="黑体" w:hAnsi="黑体" w:eastAsia="黑体" w:cs="Times New Roman"/>
          <w:b w:val="0"/>
          <w:bCs w:val="0"/>
          <w:sz w:val="24"/>
        </w:rPr>
        <w:t>附件</w:t>
      </w:r>
      <w:r>
        <w:rPr>
          <w:rFonts w:ascii="黑体" w:hAnsi="黑体" w:eastAsia="黑体" w:cs="Times New Roman"/>
          <w:b w:val="0"/>
          <w:bCs w:val="0"/>
          <w:sz w:val="24"/>
        </w:rPr>
        <w:t>2</w:t>
      </w:r>
    </w:p>
    <w:p w14:paraId="26B72AC3">
      <w:pPr>
        <w:jc w:val="center"/>
        <w:rPr>
          <w:rFonts w:hint="eastAsia" w:ascii="方正小标宋简体" w:hAnsi="Times New Roman" w:eastAsia="方正小标宋简体" w:cs="Times New Roman"/>
          <w:b/>
          <w:bCs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b/>
          <w:bCs/>
          <w:sz w:val="28"/>
          <w:szCs w:val="28"/>
        </w:rPr>
        <w:t>北京林业大学新疆、西藏籍少数民族优秀本科生奖学金申请表</w:t>
      </w:r>
    </w:p>
    <w:tbl>
      <w:tblPr>
        <w:tblStyle w:val="8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24"/>
        <w:gridCol w:w="2309"/>
        <w:gridCol w:w="292"/>
        <w:gridCol w:w="1296"/>
        <w:gridCol w:w="651"/>
        <w:gridCol w:w="7"/>
        <w:gridCol w:w="930"/>
        <w:gridCol w:w="1600"/>
      </w:tblGrid>
      <w:tr w14:paraId="7BDEC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02" w:type="dxa"/>
            <w:vAlign w:val="center"/>
          </w:tcPr>
          <w:p w14:paraId="4234389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3032" w:type="dxa"/>
            <w:gridSpan w:val="2"/>
            <w:vAlign w:val="center"/>
          </w:tcPr>
          <w:p w14:paraId="55CC4FD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35028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587" w:type="dxa"/>
            <w:gridSpan w:val="3"/>
            <w:vAlign w:val="center"/>
          </w:tcPr>
          <w:p w14:paraId="4A3C1F8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9" w:type="dxa"/>
            <w:vMerge w:val="restart"/>
            <w:vAlign w:val="center"/>
          </w:tcPr>
          <w:p w14:paraId="30D79946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3B6DC77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 w14:paraId="31698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02" w:type="dxa"/>
            <w:vAlign w:val="center"/>
          </w:tcPr>
          <w:p w14:paraId="011A64A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3032" w:type="dxa"/>
            <w:gridSpan w:val="2"/>
            <w:vAlign w:val="center"/>
          </w:tcPr>
          <w:p w14:paraId="666D270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394F41B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所在年级</w:t>
            </w:r>
          </w:p>
        </w:tc>
        <w:tc>
          <w:tcPr>
            <w:tcW w:w="1587" w:type="dxa"/>
            <w:gridSpan w:val="3"/>
            <w:vAlign w:val="center"/>
          </w:tcPr>
          <w:p w14:paraId="00F5E1D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9" w:type="dxa"/>
            <w:vMerge w:val="continue"/>
            <w:vAlign w:val="center"/>
          </w:tcPr>
          <w:p w14:paraId="4289F83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6753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002" w:type="dxa"/>
            <w:vAlign w:val="center"/>
          </w:tcPr>
          <w:p w14:paraId="2380177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学号 </w:t>
            </w:r>
          </w:p>
        </w:tc>
        <w:tc>
          <w:tcPr>
            <w:tcW w:w="3032" w:type="dxa"/>
            <w:gridSpan w:val="2"/>
            <w:vAlign w:val="center"/>
          </w:tcPr>
          <w:p w14:paraId="18FBDB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6756EA4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宗教信仰</w:t>
            </w:r>
          </w:p>
        </w:tc>
        <w:tc>
          <w:tcPr>
            <w:tcW w:w="1587" w:type="dxa"/>
            <w:gridSpan w:val="3"/>
            <w:vAlign w:val="center"/>
          </w:tcPr>
          <w:p w14:paraId="353F97F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9" w:type="dxa"/>
            <w:vMerge w:val="continue"/>
            <w:vAlign w:val="center"/>
          </w:tcPr>
          <w:p w14:paraId="045F10C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8DF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002" w:type="dxa"/>
            <w:vAlign w:val="center"/>
          </w:tcPr>
          <w:p w14:paraId="5856E96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电话</w:t>
            </w:r>
          </w:p>
        </w:tc>
        <w:tc>
          <w:tcPr>
            <w:tcW w:w="3032" w:type="dxa"/>
            <w:gridSpan w:val="2"/>
            <w:vAlign w:val="center"/>
          </w:tcPr>
          <w:p w14:paraId="46E6E7E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62C17DE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3187" w:type="dxa"/>
            <w:gridSpan w:val="4"/>
            <w:vAlign w:val="center"/>
          </w:tcPr>
          <w:p w14:paraId="1FD2D91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FBFC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26" w:type="dxa"/>
            <w:gridSpan w:val="2"/>
            <w:vAlign w:val="center"/>
          </w:tcPr>
          <w:p w14:paraId="51A161B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高中学校名称</w:t>
            </w:r>
          </w:p>
        </w:tc>
        <w:tc>
          <w:tcPr>
            <w:tcW w:w="2309" w:type="dxa"/>
            <w:vAlign w:val="center"/>
          </w:tcPr>
          <w:p w14:paraId="562C14B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8" w:type="dxa"/>
            <w:gridSpan w:val="2"/>
            <w:vAlign w:val="center"/>
          </w:tcPr>
          <w:p w14:paraId="041122F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生源地</w:t>
            </w:r>
          </w:p>
        </w:tc>
        <w:tc>
          <w:tcPr>
            <w:tcW w:w="3187" w:type="dxa"/>
            <w:gridSpan w:val="4"/>
            <w:vAlign w:val="center"/>
          </w:tcPr>
          <w:p w14:paraId="221C0B90">
            <w:pPr>
              <w:jc w:val="center"/>
              <w:rPr>
                <w:rFonts w:ascii="仿宋_GB2312" w:hAnsi="微软雅黑" w:eastAsia="仿宋_GB2312" w:cs="微软雅黑"/>
                <w:szCs w:val="21"/>
              </w:rPr>
            </w:pPr>
            <w:r>
              <w:rPr>
                <w:rFonts w:hint="eastAsia" w:ascii="仿宋_GB2312" w:hAnsi="微软雅黑" w:eastAsia="仿宋_GB2312" w:cs="微软雅黑"/>
                <w:szCs w:val="21"/>
              </w:rPr>
              <w:t xml:space="preserve"> </w:t>
            </w:r>
            <w:r>
              <w:rPr>
                <w:rFonts w:ascii="仿宋_GB2312" w:hAnsi="微软雅黑" w:eastAsia="仿宋_GB2312" w:cs="微软雅黑"/>
                <w:szCs w:val="21"/>
              </w:rPr>
              <w:t xml:space="preserve"> </w:t>
            </w:r>
            <w:r>
              <w:rPr>
                <w:rFonts w:hint="eastAsia" w:ascii="仿宋_GB2312" w:hAnsi="微软雅黑" w:eastAsia="仿宋_GB2312" w:cs="微软雅黑"/>
                <w:szCs w:val="21"/>
              </w:rPr>
              <w:t>省         市     县</w:t>
            </w:r>
            <w:r>
              <w:rPr>
                <w:rFonts w:ascii="仿宋_GB2312" w:hAnsi="微软雅黑" w:eastAsia="仿宋_GB2312" w:cs="微软雅黑"/>
                <w:szCs w:val="21"/>
              </w:rPr>
              <w:t>/</w:t>
            </w:r>
            <w:r>
              <w:rPr>
                <w:rFonts w:hint="eastAsia" w:ascii="仿宋_GB2312" w:hAnsi="微软雅黑" w:eastAsia="仿宋_GB2312" w:cs="微软雅黑"/>
                <w:szCs w:val="21"/>
              </w:rPr>
              <w:t>区</w:t>
            </w:r>
          </w:p>
          <w:p w14:paraId="36BA726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微软雅黑" w:eastAsia="仿宋_GB2312" w:cs="微软雅黑"/>
              </w:rPr>
              <w:t>（考入北林前户籍所在地）</w:t>
            </w:r>
          </w:p>
        </w:tc>
      </w:tr>
      <w:tr w14:paraId="1C0A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726" w:type="dxa"/>
            <w:gridSpan w:val="2"/>
            <w:vAlign w:val="center"/>
          </w:tcPr>
          <w:p w14:paraId="4D0B41A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高中学校类型</w:t>
            </w:r>
          </w:p>
        </w:tc>
        <w:tc>
          <w:tcPr>
            <w:tcW w:w="7085" w:type="dxa"/>
            <w:gridSpan w:val="7"/>
            <w:vAlign w:val="center"/>
          </w:tcPr>
          <w:p w14:paraId="05F2519F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hAnsi="微软雅黑" w:eastAsia="仿宋_GB2312" w:cs="微软雅黑"/>
                <w:szCs w:val="21"/>
              </w:rPr>
              <w:t xml:space="preserve">内地新疆高中班 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hAnsi="微软雅黑" w:eastAsia="仿宋_GB2312" w:cs="微软雅黑"/>
                <w:szCs w:val="21"/>
              </w:rPr>
              <w:t xml:space="preserve">内地西藏高中班 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hAnsi="微软雅黑" w:eastAsia="仿宋_GB2312" w:cs="微软雅黑"/>
                <w:szCs w:val="21"/>
              </w:rPr>
              <w:t xml:space="preserve">新疆/西藏普通高中 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hAnsi="微软雅黑" w:eastAsia="仿宋_GB2312" w:cs="微软雅黑"/>
                <w:szCs w:val="21"/>
              </w:rPr>
              <w:t>其他</w:t>
            </w:r>
          </w:p>
        </w:tc>
      </w:tr>
      <w:tr w14:paraId="3F36A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6" w:type="dxa"/>
            <w:gridSpan w:val="2"/>
            <w:vAlign w:val="center"/>
          </w:tcPr>
          <w:p w14:paraId="5EBAC27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上学年宿舍安全卫生检查结果</w:t>
            </w:r>
          </w:p>
        </w:tc>
        <w:tc>
          <w:tcPr>
            <w:tcW w:w="7085" w:type="dxa"/>
            <w:gridSpan w:val="7"/>
            <w:vAlign w:val="center"/>
          </w:tcPr>
          <w:p w14:paraId="0763155E">
            <w:pPr>
              <w:rPr>
                <w:rFonts w:ascii="仿宋_GB2312" w:hAnsi="微软雅黑" w:eastAsia="仿宋_GB2312" w:cs="微软雅黑"/>
                <w:szCs w:val="21"/>
              </w:rPr>
            </w:pPr>
            <w:r>
              <w:rPr>
                <w:rFonts w:hint="eastAsia" w:ascii="仿宋_GB2312" w:hAnsi="微软雅黑" w:eastAsia="仿宋_GB2312" w:cs="微软雅黑"/>
                <w:szCs w:val="21"/>
              </w:rPr>
              <w:t>该生所在宿舍上学年安全卫士检查中，是否3次以上不合格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eastAsia="仿宋_GB2312"/>
                <w:szCs w:val="21"/>
              </w:rPr>
              <w:t xml:space="preserve">是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eastAsia="仿宋_GB2312"/>
                <w:szCs w:val="21"/>
              </w:rPr>
              <w:t>否</w:t>
            </w:r>
          </w:p>
        </w:tc>
      </w:tr>
      <w:tr w14:paraId="2AE05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726" w:type="dxa"/>
            <w:gridSpan w:val="2"/>
            <w:vAlign w:val="center"/>
          </w:tcPr>
          <w:p w14:paraId="13AD6C4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上学年班级排名</w:t>
            </w:r>
          </w:p>
        </w:tc>
        <w:tc>
          <w:tcPr>
            <w:tcW w:w="2601" w:type="dxa"/>
            <w:gridSpan w:val="2"/>
            <w:vAlign w:val="center"/>
          </w:tcPr>
          <w:p w14:paraId="51155A1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排名(</w:t>
            </w:r>
            <w:r>
              <w:rPr>
                <w:rFonts w:ascii="仿宋_GB2312" w:eastAsia="仿宋_GB2312"/>
                <w:szCs w:val="21"/>
              </w:rPr>
              <w:t xml:space="preserve"> )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班级总人数(</w:t>
            </w:r>
            <w:r>
              <w:rPr>
                <w:rFonts w:ascii="仿宋_GB2312" w:eastAsia="仿宋_GB2312"/>
                <w:szCs w:val="21"/>
              </w:rPr>
              <w:t xml:space="preserve"> )</w:t>
            </w:r>
          </w:p>
        </w:tc>
        <w:tc>
          <w:tcPr>
            <w:tcW w:w="1947" w:type="dxa"/>
            <w:gridSpan w:val="2"/>
            <w:vAlign w:val="center"/>
          </w:tcPr>
          <w:p w14:paraId="4CFE70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有无不及格课目</w:t>
            </w:r>
          </w:p>
        </w:tc>
        <w:tc>
          <w:tcPr>
            <w:tcW w:w="2536" w:type="dxa"/>
            <w:gridSpan w:val="3"/>
            <w:vAlign w:val="center"/>
          </w:tcPr>
          <w:p w14:paraId="4DD65A2E">
            <w:pPr>
              <w:ind w:left="369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eastAsia="仿宋_GB2312"/>
                <w:szCs w:val="21"/>
              </w:rPr>
              <w:t xml:space="preserve">有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〇</w:t>
            </w: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</w:tr>
      <w:tr w14:paraId="3F84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26" w:type="dxa"/>
            <w:gridSpan w:val="2"/>
            <w:vAlign w:val="center"/>
          </w:tcPr>
          <w:p w14:paraId="4335F54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普通话成绩</w:t>
            </w:r>
          </w:p>
        </w:tc>
        <w:tc>
          <w:tcPr>
            <w:tcW w:w="2601" w:type="dxa"/>
            <w:gridSpan w:val="2"/>
            <w:vAlign w:val="center"/>
          </w:tcPr>
          <w:p w14:paraId="53A8CC2A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口试：  笔试：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等级：</w:t>
            </w:r>
          </w:p>
        </w:tc>
        <w:tc>
          <w:tcPr>
            <w:tcW w:w="1953" w:type="dxa"/>
            <w:gridSpan w:val="3"/>
            <w:vAlign w:val="center"/>
          </w:tcPr>
          <w:p w14:paraId="4473731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M</w:t>
            </w:r>
            <w:r>
              <w:rPr>
                <w:rFonts w:ascii="仿宋_GB2312" w:eastAsia="仿宋_GB2312"/>
                <w:szCs w:val="21"/>
              </w:rPr>
              <w:t>HK</w:t>
            </w: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2530" w:type="dxa"/>
            <w:gridSpan w:val="2"/>
            <w:vAlign w:val="center"/>
          </w:tcPr>
          <w:p w14:paraId="7A9134FC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口试：  笔试： 等级：</w:t>
            </w:r>
          </w:p>
        </w:tc>
      </w:tr>
      <w:tr w14:paraId="1826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26" w:type="dxa"/>
            <w:gridSpan w:val="2"/>
            <w:vAlign w:val="center"/>
          </w:tcPr>
          <w:p w14:paraId="630F353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参加志愿服务活动</w:t>
            </w:r>
          </w:p>
        </w:tc>
        <w:tc>
          <w:tcPr>
            <w:tcW w:w="4555" w:type="dxa"/>
            <w:gridSpan w:val="5"/>
            <w:vAlign w:val="center"/>
          </w:tcPr>
          <w:p w14:paraId="1EB10417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口经常参加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口偶尔参加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口从未参加</w:t>
            </w:r>
          </w:p>
        </w:tc>
        <w:tc>
          <w:tcPr>
            <w:tcW w:w="2530" w:type="dxa"/>
            <w:gridSpan w:val="2"/>
            <w:vAlign w:val="center"/>
          </w:tcPr>
          <w:p w14:paraId="033E248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志愿时长：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小时</w:t>
            </w:r>
          </w:p>
        </w:tc>
      </w:tr>
      <w:tr w14:paraId="2BB12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26" w:type="dxa"/>
            <w:gridSpan w:val="2"/>
            <w:vAlign w:val="center"/>
          </w:tcPr>
          <w:p w14:paraId="02267DD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奖惩情况</w:t>
            </w:r>
          </w:p>
        </w:tc>
        <w:tc>
          <w:tcPr>
            <w:tcW w:w="7085" w:type="dxa"/>
            <w:gridSpan w:val="7"/>
            <w:vAlign w:val="center"/>
          </w:tcPr>
          <w:p w14:paraId="3FCB8E7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9F23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26" w:type="dxa"/>
            <w:gridSpan w:val="2"/>
            <w:vAlign w:val="center"/>
          </w:tcPr>
          <w:p w14:paraId="7B175B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参加社团情况</w:t>
            </w:r>
          </w:p>
        </w:tc>
        <w:tc>
          <w:tcPr>
            <w:tcW w:w="7085" w:type="dxa"/>
            <w:gridSpan w:val="7"/>
            <w:vAlign w:val="center"/>
          </w:tcPr>
          <w:p w14:paraId="3A76406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8442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26" w:type="dxa"/>
            <w:gridSpan w:val="2"/>
            <w:vAlign w:val="center"/>
          </w:tcPr>
          <w:p w14:paraId="3CD9324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参与集体活动情况</w:t>
            </w:r>
          </w:p>
        </w:tc>
        <w:tc>
          <w:tcPr>
            <w:tcW w:w="7085" w:type="dxa"/>
            <w:gridSpan w:val="7"/>
            <w:vAlign w:val="center"/>
          </w:tcPr>
          <w:p w14:paraId="5369D8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CA86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726" w:type="dxa"/>
            <w:gridSpan w:val="2"/>
            <w:vAlign w:val="center"/>
          </w:tcPr>
          <w:p w14:paraId="3AA102A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学生</w:t>
            </w:r>
          </w:p>
          <w:p w14:paraId="17D6DEB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</w:t>
            </w:r>
          </w:p>
          <w:p w14:paraId="7E3316B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承诺</w:t>
            </w:r>
          </w:p>
        </w:tc>
        <w:tc>
          <w:tcPr>
            <w:tcW w:w="7085" w:type="dxa"/>
            <w:gridSpan w:val="7"/>
          </w:tcPr>
          <w:p w14:paraId="44EBF80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本人承诺以上填报内容完全真实，若获评此项奖学金，将会积极发挥带头模范作用。</w:t>
            </w:r>
          </w:p>
          <w:p w14:paraId="56CEB79A">
            <w:pPr>
              <w:spacing w:line="360" w:lineRule="auto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                         </w:t>
            </w:r>
            <w:r>
              <w:rPr>
                <w:rFonts w:hint="eastAsia" w:ascii="仿宋_GB2312" w:eastAsia="仿宋_GB2312"/>
                <w:szCs w:val="21"/>
                <w:lang w:eastAsia="zh-Hans"/>
              </w:rPr>
              <w:t>本人</w:t>
            </w:r>
            <w:r>
              <w:rPr>
                <w:rFonts w:hint="eastAsia" w:ascii="仿宋_GB2312" w:eastAsia="仿宋_GB2312"/>
                <w:szCs w:val="21"/>
              </w:rPr>
              <w:t>签字：</w:t>
            </w:r>
          </w:p>
          <w:p w14:paraId="4B4DA698">
            <w:pPr>
              <w:spacing w:line="276" w:lineRule="auto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年 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 xml:space="preserve">月 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  <w:tr w14:paraId="67D27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  <w:jc w:val="center"/>
        </w:trPr>
        <w:tc>
          <w:tcPr>
            <w:tcW w:w="1726" w:type="dxa"/>
            <w:gridSpan w:val="2"/>
            <w:vAlign w:val="center"/>
          </w:tcPr>
          <w:p w14:paraId="0A4F0C8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学院</w:t>
            </w:r>
          </w:p>
          <w:p w14:paraId="2F87612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</w:t>
            </w:r>
          </w:p>
          <w:p w14:paraId="1680C0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7085" w:type="dxa"/>
            <w:gridSpan w:val="7"/>
          </w:tcPr>
          <w:p w14:paraId="1ED69E6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该生以上填报信息内容是否准确无误，是否属实，是否同意该生申请。</w:t>
            </w:r>
          </w:p>
          <w:p w14:paraId="2F79E3EA">
            <w:pPr>
              <w:jc w:val="left"/>
              <w:rPr>
                <w:rFonts w:ascii="仿宋_GB2312" w:eastAsia="仿宋_GB2312"/>
                <w:szCs w:val="21"/>
              </w:rPr>
            </w:pPr>
          </w:p>
          <w:p w14:paraId="29158D74">
            <w:pPr>
              <w:jc w:val="left"/>
              <w:rPr>
                <w:rFonts w:ascii="仿宋_GB2312" w:eastAsia="仿宋_GB2312"/>
                <w:szCs w:val="21"/>
              </w:rPr>
            </w:pPr>
          </w:p>
          <w:p w14:paraId="01EDA413">
            <w:pPr>
              <w:rPr>
                <w:szCs w:val="18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辅导员签字： </w:t>
            </w:r>
            <w:r>
              <w:rPr>
                <w:rFonts w:ascii="仿宋_GB2312" w:eastAsia="仿宋_GB2312"/>
                <w:szCs w:val="21"/>
              </w:rPr>
              <w:t xml:space="preserve">              </w:t>
            </w:r>
          </w:p>
          <w:p w14:paraId="1C0B430C">
            <w:pPr>
              <w:rPr>
                <w:szCs w:val="18"/>
              </w:rPr>
            </w:pPr>
          </w:p>
          <w:p w14:paraId="6C88FA79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1B495C8C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  <w:lang w:eastAsia="zh-Hans"/>
              </w:rPr>
              <w:t xml:space="preserve">            </w:t>
            </w:r>
            <w:r>
              <w:rPr>
                <w:rFonts w:hint="eastAsia" w:ascii="仿宋_GB2312" w:eastAsia="仿宋_GB2312"/>
                <w:szCs w:val="21"/>
                <w:lang w:eastAsia="zh-Hans"/>
              </w:rPr>
              <w:t>学院</w:t>
            </w:r>
            <w:r>
              <w:rPr>
                <w:rFonts w:hint="eastAsia" w:ascii="仿宋_GB2312" w:eastAsia="仿宋_GB2312"/>
                <w:szCs w:val="21"/>
              </w:rPr>
              <w:t>领导签字</w:t>
            </w:r>
            <w:r>
              <w:rPr>
                <w:rFonts w:ascii="仿宋_GB2312" w:eastAsia="仿宋_GB2312"/>
                <w:szCs w:val="21"/>
              </w:rPr>
              <w:t>（</w:t>
            </w:r>
            <w:r>
              <w:rPr>
                <w:rFonts w:hint="eastAsia" w:ascii="仿宋_GB2312" w:eastAsia="仿宋_GB2312"/>
                <w:szCs w:val="21"/>
                <w:lang w:eastAsia="zh-Hans"/>
              </w:rPr>
              <w:t>加盖公章</w:t>
            </w:r>
            <w:r>
              <w:rPr>
                <w:rFonts w:ascii="仿宋_GB2312" w:eastAsia="仿宋_GB2312"/>
                <w:szCs w:val="21"/>
                <w:lang w:eastAsia="zh-Hans"/>
              </w:rPr>
              <w:t>）</w:t>
            </w:r>
            <w:r>
              <w:rPr>
                <w:rFonts w:hint="eastAsia" w:ascii="仿宋_GB2312" w:eastAsia="仿宋_GB2312"/>
                <w:szCs w:val="21"/>
              </w:rPr>
              <w:t>：</w:t>
            </w:r>
          </w:p>
          <w:p w14:paraId="21794B2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</w:t>
            </w:r>
            <w:r>
              <w:rPr>
                <w:rFonts w:hint="eastAsia" w:ascii="仿宋_GB2312" w:eastAsia="仿宋_GB2312"/>
                <w:szCs w:val="21"/>
              </w:rPr>
              <w:t xml:space="preserve">年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月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</w:tbl>
    <w:p w14:paraId="73854C0B">
      <w:pPr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黑体" w:eastAsia="仿宋_GB2312" w:cs="Times New Roman"/>
          <w:b/>
          <w:bCs/>
          <w:sz w:val="24"/>
        </w:rPr>
        <w:t>备注：</w:t>
      </w:r>
      <w:r>
        <w:rPr>
          <w:rFonts w:hint="eastAsia" w:ascii="仿宋_GB2312" w:hAnsi="黑体" w:eastAsia="仿宋_GB2312" w:cs="Times New Roman"/>
          <w:sz w:val="24"/>
        </w:rPr>
        <w:t>全部课程成绩均指原始（初次考试）成绩，不含申请修改或补考通过后的成绩；此表辅导员是指负责本学院学生资助工作的辅导员。</w:t>
      </w:r>
    </w:p>
    <w:p w14:paraId="317987C7">
      <w:pPr>
        <w:rPr>
          <w:rFonts w:hint="eastAsia" w:ascii="黑体" w:hAnsi="黑体" w:eastAsia="黑体" w:cs="Times New Roman"/>
          <w:b w:val="0"/>
          <w:bCs w:val="0"/>
          <w:sz w:val="24"/>
          <w:lang w:eastAsia="zh-CN"/>
        </w:rPr>
      </w:pPr>
      <w:r>
        <w:rPr>
          <w:rFonts w:hint="eastAsia" w:ascii="黑体" w:hAnsi="黑体" w:eastAsia="黑体" w:cs="Times New Roman"/>
          <w:b w:val="0"/>
          <w:bCs w:val="0"/>
          <w:sz w:val="24"/>
        </w:rPr>
        <w:t>附件</w:t>
      </w:r>
      <w:r>
        <w:rPr>
          <w:rFonts w:hint="eastAsia" w:ascii="黑体" w:hAnsi="黑体" w:eastAsia="黑体" w:cs="Times New Roman"/>
          <w:b w:val="0"/>
          <w:bCs w:val="0"/>
          <w:sz w:val="24"/>
          <w:lang w:val="en-US" w:eastAsia="zh-CN"/>
        </w:rPr>
        <w:t>3</w:t>
      </w:r>
    </w:p>
    <w:p w14:paraId="7C8E1CBA">
      <w:pPr>
        <w:keepNext/>
        <w:ind w:firstLine="320" w:firstLineChars="100"/>
        <w:jc w:val="center"/>
        <w:rPr>
          <w:rFonts w:hint="eastAsia" w:ascii="方正小标宋简体" w:hAnsi="等线 Light" w:eastAsia="方正小标宋简体" w:cs="Times New Roman"/>
          <w:sz w:val="32"/>
          <w:szCs w:val="32"/>
        </w:rPr>
      </w:pPr>
      <w:r>
        <w:rPr>
          <w:rFonts w:hint="eastAsia" w:ascii="方正小标宋简体" w:hAnsi="等线 Light" w:eastAsia="方正小标宋简体" w:cs="Times New Roman"/>
          <w:sz w:val="32"/>
          <w:szCs w:val="32"/>
        </w:rPr>
        <w:t>新疆、西藏籍少数民族优秀本科生奖学金评分表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136"/>
        <w:gridCol w:w="12"/>
        <w:gridCol w:w="1408"/>
        <w:gridCol w:w="853"/>
        <w:gridCol w:w="1346"/>
        <w:gridCol w:w="219"/>
        <w:gridCol w:w="566"/>
        <w:gridCol w:w="1139"/>
        <w:gridCol w:w="712"/>
      </w:tblGrid>
      <w:tr w14:paraId="003D7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48" w:type="dxa"/>
            <w:vAlign w:val="center"/>
          </w:tcPr>
          <w:p w14:paraId="45097163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姓名</w:t>
            </w:r>
          </w:p>
        </w:tc>
        <w:tc>
          <w:tcPr>
            <w:tcW w:w="2556" w:type="dxa"/>
            <w:gridSpan w:val="3"/>
            <w:vAlign w:val="center"/>
          </w:tcPr>
          <w:p w14:paraId="010471E2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6E1FDE65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学号</w:t>
            </w:r>
          </w:p>
        </w:tc>
        <w:tc>
          <w:tcPr>
            <w:tcW w:w="1346" w:type="dxa"/>
            <w:vAlign w:val="center"/>
          </w:tcPr>
          <w:p w14:paraId="5303A29A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 xml:space="preserve"> </w:t>
            </w:r>
          </w:p>
        </w:tc>
        <w:tc>
          <w:tcPr>
            <w:tcW w:w="785" w:type="dxa"/>
            <w:gridSpan w:val="2"/>
            <w:vAlign w:val="center"/>
          </w:tcPr>
          <w:p w14:paraId="14F7299F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民族</w:t>
            </w:r>
          </w:p>
        </w:tc>
        <w:tc>
          <w:tcPr>
            <w:tcW w:w="1851" w:type="dxa"/>
            <w:gridSpan w:val="2"/>
            <w:vAlign w:val="center"/>
          </w:tcPr>
          <w:p w14:paraId="6B93A6CE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</w:p>
        </w:tc>
      </w:tr>
      <w:tr w14:paraId="2449B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239" w:type="dxa"/>
            <w:gridSpan w:val="10"/>
          </w:tcPr>
          <w:p w14:paraId="115C3FFD">
            <w:pPr>
              <w:spacing w:line="276" w:lineRule="auto"/>
              <w:jc w:val="center"/>
              <w:rPr>
                <w:rFonts w:ascii="楷体_GB2312" w:hAnsi="黑体" w:eastAsia="楷体_GB2312"/>
                <w:b/>
                <w:bCs/>
                <w:sz w:val="24"/>
              </w:rPr>
            </w:pPr>
            <w:r>
              <w:rPr>
                <w:rFonts w:hint="eastAsia" w:ascii="楷体_GB2312" w:hAnsi="黑体" w:eastAsia="楷体_GB2312"/>
                <w:b/>
                <w:bCs/>
                <w:sz w:val="24"/>
              </w:rPr>
              <w:t>评分指标和分值</w:t>
            </w:r>
          </w:p>
        </w:tc>
      </w:tr>
      <w:tr w14:paraId="222D2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84" w:type="dxa"/>
            <w:gridSpan w:val="2"/>
            <w:vAlign w:val="center"/>
          </w:tcPr>
          <w:p w14:paraId="6485B2BE">
            <w:pPr>
              <w:spacing w:line="276" w:lineRule="auto"/>
              <w:jc w:val="center"/>
              <w:rPr>
                <w:rFonts w:ascii="楷体_GB2312" w:hAnsi="黑体" w:eastAsia="楷体_GB2312"/>
                <w:b/>
                <w:bCs/>
                <w:sz w:val="24"/>
              </w:rPr>
            </w:pPr>
            <w:r>
              <w:rPr>
                <w:rFonts w:hint="eastAsia" w:ascii="楷体_GB2312" w:hAnsi="黑体" w:eastAsia="楷体_GB2312"/>
                <w:b/>
                <w:bCs/>
                <w:sz w:val="24"/>
              </w:rPr>
              <w:t>指标名称及分值</w:t>
            </w:r>
          </w:p>
        </w:tc>
        <w:tc>
          <w:tcPr>
            <w:tcW w:w="3838" w:type="dxa"/>
            <w:gridSpan w:val="5"/>
            <w:vAlign w:val="center"/>
          </w:tcPr>
          <w:p w14:paraId="5B6077A0">
            <w:pPr>
              <w:spacing w:line="276" w:lineRule="auto"/>
              <w:jc w:val="center"/>
              <w:rPr>
                <w:rFonts w:ascii="楷体_GB2312" w:hAnsi="黑体" w:eastAsia="楷体_GB2312"/>
                <w:b/>
                <w:bCs/>
                <w:sz w:val="24"/>
              </w:rPr>
            </w:pPr>
            <w:r>
              <w:rPr>
                <w:rFonts w:hint="eastAsia" w:ascii="楷体_GB2312" w:hAnsi="黑体" w:eastAsia="楷体_GB2312"/>
                <w:b/>
                <w:bCs/>
                <w:sz w:val="24"/>
              </w:rPr>
              <w:t>子指标</w:t>
            </w:r>
          </w:p>
        </w:tc>
        <w:tc>
          <w:tcPr>
            <w:tcW w:w="1705" w:type="dxa"/>
            <w:gridSpan w:val="2"/>
            <w:vAlign w:val="center"/>
          </w:tcPr>
          <w:p w14:paraId="52A9A8FC">
            <w:pPr>
              <w:spacing w:line="276" w:lineRule="auto"/>
              <w:jc w:val="center"/>
              <w:rPr>
                <w:rFonts w:ascii="楷体_GB2312" w:hAnsi="黑体" w:eastAsia="楷体_GB2312"/>
                <w:b/>
                <w:bCs/>
                <w:sz w:val="24"/>
              </w:rPr>
            </w:pPr>
            <w:r>
              <w:rPr>
                <w:rFonts w:hint="eastAsia" w:ascii="楷体_GB2312" w:hAnsi="黑体" w:eastAsia="楷体_GB2312"/>
                <w:b/>
                <w:bCs/>
                <w:sz w:val="24"/>
              </w:rPr>
              <w:t>指标分值</w:t>
            </w:r>
          </w:p>
        </w:tc>
        <w:tc>
          <w:tcPr>
            <w:tcW w:w="712" w:type="dxa"/>
            <w:vAlign w:val="center"/>
          </w:tcPr>
          <w:p w14:paraId="7CE8C573">
            <w:pPr>
              <w:spacing w:line="276" w:lineRule="auto"/>
              <w:jc w:val="center"/>
              <w:rPr>
                <w:rFonts w:ascii="楷体_GB2312" w:hAnsi="黑体" w:eastAsia="楷体_GB2312"/>
                <w:b/>
                <w:bCs/>
                <w:sz w:val="24"/>
              </w:rPr>
            </w:pPr>
            <w:r>
              <w:rPr>
                <w:rFonts w:hint="eastAsia" w:ascii="楷体_GB2312" w:hAnsi="黑体" w:eastAsia="楷体_GB2312"/>
                <w:b/>
                <w:bCs/>
                <w:sz w:val="24"/>
              </w:rPr>
              <w:t>得分</w:t>
            </w:r>
          </w:p>
        </w:tc>
      </w:tr>
      <w:tr w14:paraId="74E0C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84" w:type="dxa"/>
            <w:gridSpan w:val="2"/>
            <w:vMerge w:val="restart"/>
            <w:vAlign w:val="center"/>
          </w:tcPr>
          <w:p w14:paraId="18A9F887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学习成绩</w:t>
            </w:r>
          </w:p>
          <w:p w14:paraId="577EAC7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（</w:t>
            </w:r>
            <w:r>
              <w:rPr>
                <w:rFonts w:ascii="仿宋_GB2312" w:hAnsi="黑体" w:eastAsia="仿宋_GB2312"/>
                <w:sz w:val="24"/>
              </w:rPr>
              <w:t>40</w:t>
            </w:r>
            <w:r>
              <w:rPr>
                <w:rFonts w:hint="eastAsia" w:ascii="仿宋_GB2312" w:hAnsi="黑体" w:eastAsia="仿宋_GB2312"/>
                <w:sz w:val="24"/>
              </w:rPr>
              <w:t>分）</w:t>
            </w:r>
          </w:p>
          <w:p w14:paraId="6A3688AA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16"/>
                <w:szCs w:val="16"/>
              </w:rPr>
              <w:t>班级排名/总人数*</w:t>
            </w:r>
            <w:r>
              <w:rPr>
                <w:rFonts w:ascii="仿宋_GB2312" w:hAnsi="黑体" w:eastAsia="仿宋_GB2312"/>
                <w:sz w:val="16"/>
                <w:szCs w:val="16"/>
              </w:rPr>
              <w:t>100</w:t>
            </w:r>
            <w:r>
              <w:rPr>
                <w:rFonts w:hint="eastAsia" w:ascii="仿宋_GB2312" w:hAnsi="黑体" w:eastAsia="仿宋_GB2312"/>
                <w:sz w:val="16"/>
                <w:szCs w:val="16"/>
              </w:rPr>
              <w:t>%</w:t>
            </w:r>
          </w:p>
        </w:tc>
        <w:tc>
          <w:tcPr>
            <w:tcW w:w="3838" w:type="dxa"/>
            <w:gridSpan w:val="5"/>
            <w:vAlign w:val="center"/>
          </w:tcPr>
          <w:p w14:paraId="295CFBAC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上学年班级排名前2</w:t>
            </w:r>
            <w:r>
              <w:rPr>
                <w:rFonts w:ascii="仿宋_GB2312" w:hAnsi="黑体" w:eastAsia="仿宋_GB2312"/>
                <w:sz w:val="24"/>
              </w:rPr>
              <w:t>0</w:t>
            </w:r>
            <w:r>
              <w:rPr>
                <w:rFonts w:hint="eastAsia" w:ascii="仿宋_GB2312" w:hAnsi="黑体" w:eastAsia="仿宋_GB2312"/>
                <w:sz w:val="24"/>
              </w:rPr>
              <w:t>%以内</w:t>
            </w:r>
          </w:p>
        </w:tc>
        <w:tc>
          <w:tcPr>
            <w:tcW w:w="1705" w:type="dxa"/>
            <w:gridSpan w:val="2"/>
            <w:vAlign w:val="center"/>
          </w:tcPr>
          <w:p w14:paraId="22A73FD8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40</w:t>
            </w:r>
          </w:p>
        </w:tc>
        <w:tc>
          <w:tcPr>
            <w:tcW w:w="712" w:type="dxa"/>
            <w:vMerge w:val="restart"/>
            <w:vAlign w:val="center"/>
          </w:tcPr>
          <w:p w14:paraId="60C33934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107F5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596EF494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4927BD4F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上学年班级排名前2</w:t>
            </w:r>
            <w:r>
              <w:rPr>
                <w:rFonts w:ascii="仿宋_GB2312" w:hAnsi="黑体" w:eastAsia="仿宋_GB2312"/>
                <w:sz w:val="24"/>
              </w:rPr>
              <w:t>1</w:t>
            </w:r>
            <w:r>
              <w:rPr>
                <w:rFonts w:hint="eastAsia" w:ascii="仿宋_GB2312" w:hAnsi="黑体" w:eastAsia="仿宋_GB2312"/>
                <w:sz w:val="24"/>
              </w:rPr>
              <w:t>%</w:t>
            </w:r>
            <w:r>
              <w:rPr>
                <w:rFonts w:ascii="仿宋_GB2312" w:hAnsi="黑体" w:eastAsia="仿宋_GB2312"/>
                <w:sz w:val="24"/>
              </w:rPr>
              <w:t>-40%</w:t>
            </w:r>
            <w:r>
              <w:rPr>
                <w:rFonts w:hint="eastAsia" w:ascii="仿宋_GB2312" w:hAnsi="黑体" w:eastAsia="仿宋_GB2312"/>
                <w:sz w:val="24"/>
              </w:rPr>
              <w:t>内</w:t>
            </w:r>
          </w:p>
        </w:tc>
        <w:tc>
          <w:tcPr>
            <w:tcW w:w="1705" w:type="dxa"/>
            <w:gridSpan w:val="2"/>
            <w:vAlign w:val="center"/>
          </w:tcPr>
          <w:p w14:paraId="12D0C99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36</w:t>
            </w:r>
          </w:p>
        </w:tc>
        <w:tc>
          <w:tcPr>
            <w:tcW w:w="712" w:type="dxa"/>
            <w:vMerge w:val="continue"/>
            <w:vAlign w:val="center"/>
          </w:tcPr>
          <w:p w14:paraId="3FB9355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27DC1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7E47E4FD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5D73FE6C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上学年班级排名</w:t>
            </w:r>
            <w:r>
              <w:rPr>
                <w:rFonts w:ascii="仿宋_GB2312" w:hAnsi="黑体" w:eastAsia="仿宋_GB2312"/>
                <w:sz w:val="24"/>
              </w:rPr>
              <w:t>41</w:t>
            </w:r>
            <w:r>
              <w:rPr>
                <w:rFonts w:hint="eastAsia" w:ascii="仿宋_GB2312" w:hAnsi="黑体" w:eastAsia="仿宋_GB2312"/>
                <w:sz w:val="24"/>
              </w:rPr>
              <w:t>%-</w:t>
            </w:r>
            <w:r>
              <w:rPr>
                <w:rFonts w:ascii="仿宋_GB2312" w:hAnsi="黑体" w:eastAsia="仿宋_GB2312"/>
                <w:sz w:val="24"/>
              </w:rPr>
              <w:t>60</w:t>
            </w:r>
            <w:r>
              <w:rPr>
                <w:rFonts w:hint="eastAsia" w:ascii="仿宋_GB2312" w:hAnsi="黑体" w:eastAsia="仿宋_GB2312"/>
                <w:sz w:val="24"/>
              </w:rPr>
              <w:t>%内</w:t>
            </w:r>
          </w:p>
        </w:tc>
        <w:tc>
          <w:tcPr>
            <w:tcW w:w="1705" w:type="dxa"/>
            <w:gridSpan w:val="2"/>
            <w:vAlign w:val="center"/>
          </w:tcPr>
          <w:p w14:paraId="6FC984F6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30</w:t>
            </w:r>
          </w:p>
        </w:tc>
        <w:tc>
          <w:tcPr>
            <w:tcW w:w="712" w:type="dxa"/>
            <w:vMerge w:val="continue"/>
            <w:vAlign w:val="center"/>
          </w:tcPr>
          <w:p w14:paraId="09EE03E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6AC50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1B3D782B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624049EB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上学年班级排名6</w:t>
            </w:r>
            <w:r>
              <w:rPr>
                <w:rFonts w:ascii="仿宋_GB2312" w:hAnsi="黑体" w:eastAsia="仿宋_GB2312"/>
                <w:sz w:val="24"/>
              </w:rPr>
              <w:t>1</w:t>
            </w:r>
            <w:r>
              <w:rPr>
                <w:rFonts w:hint="eastAsia" w:ascii="仿宋_GB2312" w:hAnsi="黑体" w:eastAsia="仿宋_GB2312"/>
                <w:sz w:val="24"/>
              </w:rPr>
              <w:t>%-</w:t>
            </w:r>
            <w:r>
              <w:rPr>
                <w:rFonts w:ascii="仿宋_GB2312" w:hAnsi="黑体" w:eastAsia="仿宋_GB2312"/>
                <w:sz w:val="24"/>
              </w:rPr>
              <w:t>80</w:t>
            </w:r>
            <w:r>
              <w:rPr>
                <w:rFonts w:hint="eastAsia" w:ascii="仿宋_GB2312" w:hAnsi="黑体" w:eastAsia="仿宋_GB2312"/>
                <w:sz w:val="24"/>
              </w:rPr>
              <w:t>%内</w:t>
            </w:r>
          </w:p>
        </w:tc>
        <w:tc>
          <w:tcPr>
            <w:tcW w:w="1705" w:type="dxa"/>
            <w:gridSpan w:val="2"/>
            <w:vAlign w:val="center"/>
          </w:tcPr>
          <w:p w14:paraId="7530875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26</w:t>
            </w:r>
          </w:p>
        </w:tc>
        <w:tc>
          <w:tcPr>
            <w:tcW w:w="712" w:type="dxa"/>
            <w:vMerge w:val="continue"/>
            <w:vAlign w:val="center"/>
          </w:tcPr>
          <w:p w14:paraId="38DA087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0218C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76956F6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3020442A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上学年班级排名8</w:t>
            </w:r>
            <w:r>
              <w:rPr>
                <w:rFonts w:ascii="仿宋_GB2312" w:hAnsi="黑体" w:eastAsia="仿宋_GB2312"/>
                <w:sz w:val="24"/>
              </w:rPr>
              <w:t>1</w:t>
            </w:r>
            <w:r>
              <w:rPr>
                <w:rFonts w:hint="eastAsia" w:ascii="仿宋_GB2312" w:hAnsi="黑体" w:eastAsia="仿宋_GB2312"/>
                <w:sz w:val="24"/>
              </w:rPr>
              <w:t>%-</w:t>
            </w:r>
            <w:r>
              <w:rPr>
                <w:rFonts w:ascii="仿宋_GB2312" w:hAnsi="黑体" w:eastAsia="仿宋_GB2312"/>
                <w:sz w:val="24"/>
              </w:rPr>
              <w:t>100</w:t>
            </w:r>
            <w:r>
              <w:rPr>
                <w:rFonts w:hint="eastAsia" w:ascii="仿宋_GB2312" w:hAnsi="黑体" w:eastAsia="仿宋_GB2312"/>
                <w:sz w:val="24"/>
              </w:rPr>
              <w:t>%内</w:t>
            </w:r>
          </w:p>
        </w:tc>
        <w:tc>
          <w:tcPr>
            <w:tcW w:w="1705" w:type="dxa"/>
            <w:gridSpan w:val="2"/>
            <w:vAlign w:val="center"/>
          </w:tcPr>
          <w:p w14:paraId="275B246E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20</w:t>
            </w:r>
          </w:p>
        </w:tc>
        <w:tc>
          <w:tcPr>
            <w:tcW w:w="712" w:type="dxa"/>
            <w:vMerge w:val="continue"/>
            <w:vAlign w:val="center"/>
          </w:tcPr>
          <w:p w14:paraId="18A8E7D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7EDBB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gridSpan w:val="2"/>
            <w:vMerge w:val="restart"/>
            <w:vAlign w:val="center"/>
          </w:tcPr>
          <w:p w14:paraId="7F6A868F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政治面貌或表现</w:t>
            </w:r>
          </w:p>
          <w:p w14:paraId="286AF96B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（3</w:t>
            </w:r>
            <w:r>
              <w:rPr>
                <w:rFonts w:ascii="仿宋_GB2312" w:hAnsi="黑体" w:eastAsia="仿宋_GB2312"/>
                <w:sz w:val="24"/>
              </w:rPr>
              <w:t>0</w:t>
            </w:r>
            <w:r>
              <w:rPr>
                <w:rFonts w:hint="eastAsia" w:ascii="仿宋_GB2312" w:hAnsi="黑体" w:eastAsia="仿宋_GB2312"/>
                <w:sz w:val="24"/>
              </w:rPr>
              <w:t>分）</w:t>
            </w:r>
          </w:p>
        </w:tc>
        <w:tc>
          <w:tcPr>
            <w:tcW w:w="3838" w:type="dxa"/>
            <w:gridSpan w:val="5"/>
            <w:vAlign w:val="center"/>
          </w:tcPr>
          <w:p w14:paraId="5AD634F0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中共党员（含预备党员）</w:t>
            </w:r>
          </w:p>
        </w:tc>
        <w:tc>
          <w:tcPr>
            <w:tcW w:w="1705" w:type="dxa"/>
            <w:gridSpan w:val="2"/>
            <w:vAlign w:val="center"/>
          </w:tcPr>
          <w:p w14:paraId="3F846329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30</w:t>
            </w:r>
          </w:p>
        </w:tc>
        <w:tc>
          <w:tcPr>
            <w:tcW w:w="712" w:type="dxa"/>
            <w:vMerge w:val="restart"/>
            <w:vAlign w:val="center"/>
          </w:tcPr>
          <w:p w14:paraId="6FD9674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27F37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7CFA559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53E4461A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发展对象</w:t>
            </w:r>
          </w:p>
        </w:tc>
        <w:tc>
          <w:tcPr>
            <w:tcW w:w="1705" w:type="dxa"/>
            <w:gridSpan w:val="2"/>
            <w:vAlign w:val="center"/>
          </w:tcPr>
          <w:p w14:paraId="286C4DFA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25</w:t>
            </w:r>
          </w:p>
        </w:tc>
        <w:tc>
          <w:tcPr>
            <w:tcW w:w="712" w:type="dxa"/>
            <w:vMerge w:val="continue"/>
            <w:vAlign w:val="center"/>
          </w:tcPr>
          <w:p w14:paraId="451D7D6B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2281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2A2ABAD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12C22B73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入党积极分子</w:t>
            </w:r>
          </w:p>
        </w:tc>
        <w:tc>
          <w:tcPr>
            <w:tcW w:w="1705" w:type="dxa"/>
            <w:gridSpan w:val="2"/>
            <w:vAlign w:val="center"/>
          </w:tcPr>
          <w:p w14:paraId="2420ECF7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23</w:t>
            </w:r>
          </w:p>
        </w:tc>
        <w:tc>
          <w:tcPr>
            <w:tcW w:w="712" w:type="dxa"/>
            <w:vMerge w:val="continue"/>
            <w:vAlign w:val="center"/>
          </w:tcPr>
          <w:p w14:paraId="26669C20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26BA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7FFBBEAA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1ACE1324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提交入党申请书</w:t>
            </w:r>
          </w:p>
        </w:tc>
        <w:tc>
          <w:tcPr>
            <w:tcW w:w="1705" w:type="dxa"/>
            <w:gridSpan w:val="2"/>
            <w:vAlign w:val="center"/>
          </w:tcPr>
          <w:p w14:paraId="152CAD3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20</w:t>
            </w:r>
          </w:p>
        </w:tc>
        <w:tc>
          <w:tcPr>
            <w:tcW w:w="712" w:type="dxa"/>
            <w:vMerge w:val="continue"/>
            <w:vAlign w:val="center"/>
          </w:tcPr>
          <w:p w14:paraId="3F10759D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65B8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54D5B858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594275D9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共青团员</w:t>
            </w:r>
          </w:p>
        </w:tc>
        <w:tc>
          <w:tcPr>
            <w:tcW w:w="1705" w:type="dxa"/>
            <w:gridSpan w:val="2"/>
            <w:vAlign w:val="center"/>
          </w:tcPr>
          <w:p w14:paraId="702B51D0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18</w:t>
            </w:r>
          </w:p>
        </w:tc>
        <w:tc>
          <w:tcPr>
            <w:tcW w:w="712" w:type="dxa"/>
            <w:vMerge w:val="continue"/>
            <w:vAlign w:val="center"/>
          </w:tcPr>
          <w:p w14:paraId="5DB9B09E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744A8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59A7A954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41B9DFF7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群众</w:t>
            </w:r>
          </w:p>
        </w:tc>
        <w:tc>
          <w:tcPr>
            <w:tcW w:w="1705" w:type="dxa"/>
            <w:gridSpan w:val="2"/>
            <w:vAlign w:val="center"/>
          </w:tcPr>
          <w:p w14:paraId="7791D6A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18</w:t>
            </w:r>
          </w:p>
        </w:tc>
        <w:tc>
          <w:tcPr>
            <w:tcW w:w="712" w:type="dxa"/>
            <w:vMerge w:val="continue"/>
            <w:vAlign w:val="center"/>
          </w:tcPr>
          <w:p w14:paraId="396F5FCB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3D9A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gridSpan w:val="2"/>
            <w:vMerge w:val="restart"/>
            <w:vAlign w:val="center"/>
          </w:tcPr>
          <w:p w14:paraId="23A4B548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集体</w:t>
            </w:r>
          </w:p>
          <w:p w14:paraId="3F13F28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活动</w:t>
            </w:r>
          </w:p>
          <w:p w14:paraId="72D8EE1F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参与度</w:t>
            </w:r>
          </w:p>
          <w:p w14:paraId="13408B00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（15分）</w:t>
            </w:r>
          </w:p>
        </w:tc>
        <w:tc>
          <w:tcPr>
            <w:tcW w:w="3838" w:type="dxa"/>
            <w:gridSpan w:val="5"/>
            <w:vAlign w:val="center"/>
          </w:tcPr>
          <w:p w14:paraId="54540F9B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  <w:lang w:eastAsia="zh-Hans"/>
              </w:rPr>
              <w:t>牵头</w:t>
            </w:r>
            <w:r>
              <w:rPr>
                <w:rFonts w:hint="eastAsia" w:ascii="仿宋_GB2312" w:hAnsi="黑体" w:eastAsia="仿宋_GB2312"/>
                <w:sz w:val="24"/>
              </w:rPr>
              <w:t>组织并非常积极参与（1</w:t>
            </w:r>
            <w:r>
              <w:rPr>
                <w:rFonts w:ascii="仿宋_GB2312" w:hAnsi="黑体" w:eastAsia="仿宋_GB2312"/>
                <w:sz w:val="24"/>
              </w:rPr>
              <w:t>00</w:t>
            </w:r>
            <w:r>
              <w:rPr>
                <w:rFonts w:hint="eastAsia" w:ascii="仿宋_GB2312" w:hAnsi="黑体" w:eastAsia="仿宋_GB2312"/>
                <w:sz w:val="24"/>
              </w:rPr>
              <w:t>%）</w:t>
            </w:r>
          </w:p>
        </w:tc>
        <w:tc>
          <w:tcPr>
            <w:tcW w:w="1705" w:type="dxa"/>
            <w:gridSpan w:val="2"/>
            <w:vAlign w:val="center"/>
          </w:tcPr>
          <w:p w14:paraId="58AF2CE6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15</w:t>
            </w:r>
          </w:p>
        </w:tc>
        <w:tc>
          <w:tcPr>
            <w:tcW w:w="712" w:type="dxa"/>
            <w:vMerge w:val="restart"/>
            <w:vAlign w:val="center"/>
          </w:tcPr>
          <w:p w14:paraId="361A141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164A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4A747DDD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01684EBE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比较积极参与（8</w:t>
            </w:r>
            <w:r>
              <w:rPr>
                <w:rFonts w:ascii="仿宋_GB2312" w:hAnsi="黑体" w:eastAsia="仿宋_GB2312"/>
                <w:sz w:val="24"/>
              </w:rPr>
              <w:t>0</w:t>
            </w:r>
            <w:r>
              <w:rPr>
                <w:rFonts w:hint="eastAsia" w:ascii="仿宋_GB2312" w:hAnsi="黑体" w:eastAsia="仿宋_GB2312"/>
                <w:sz w:val="24"/>
              </w:rPr>
              <w:t>%）</w:t>
            </w:r>
          </w:p>
        </w:tc>
        <w:tc>
          <w:tcPr>
            <w:tcW w:w="1705" w:type="dxa"/>
            <w:gridSpan w:val="2"/>
            <w:vAlign w:val="center"/>
          </w:tcPr>
          <w:p w14:paraId="5ACCF3E3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12</w:t>
            </w:r>
          </w:p>
        </w:tc>
        <w:tc>
          <w:tcPr>
            <w:tcW w:w="712" w:type="dxa"/>
            <w:vMerge w:val="continue"/>
            <w:vAlign w:val="center"/>
          </w:tcPr>
          <w:p w14:paraId="06A62DC0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49A24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3DD389B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19DD4CB4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偶尔参与（5</w:t>
            </w:r>
            <w:r>
              <w:rPr>
                <w:rFonts w:ascii="仿宋_GB2312" w:hAnsi="黑体" w:eastAsia="仿宋_GB2312"/>
                <w:sz w:val="24"/>
              </w:rPr>
              <w:t>0</w:t>
            </w:r>
            <w:r>
              <w:rPr>
                <w:rFonts w:hint="eastAsia" w:ascii="仿宋_GB2312" w:hAnsi="黑体" w:eastAsia="仿宋_GB2312"/>
                <w:sz w:val="24"/>
              </w:rPr>
              <w:t>%）</w:t>
            </w:r>
          </w:p>
        </w:tc>
        <w:tc>
          <w:tcPr>
            <w:tcW w:w="1705" w:type="dxa"/>
            <w:gridSpan w:val="2"/>
            <w:vAlign w:val="center"/>
          </w:tcPr>
          <w:p w14:paraId="6AA5CF6D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10</w:t>
            </w:r>
          </w:p>
        </w:tc>
        <w:tc>
          <w:tcPr>
            <w:tcW w:w="712" w:type="dxa"/>
            <w:vMerge w:val="continue"/>
            <w:vAlign w:val="center"/>
          </w:tcPr>
          <w:p w14:paraId="11D981B5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68F03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12AA891D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0AB348BD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很少参与（2</w:t>
            </w:r>
            <w:r>
              <w:rPr>
                <w:rFonts w:ascii="仿宋_GB2312" w:hAnsi="黑体" w:eastAsia="仿宋_GB2312"/>
                <w:sz w:val="24"/>
              </w:rPr>
              <w:t>0</w:t>
            </w:r>
            <w:r>
              <w:rPr>
                <w:rFonts w:hint="eastAsia" w:ascii="仿宋_GB2312" w:hAnsi="黑体" w:eastAsia="仿宋_GB2312"/>
                <w:sz w:val="24"/>
              </w:rPr>
              <w:t>%）</w:t>
            </w:r>
          </w:p>
        </w:tc>
        <w:tc>
          <w:tcPr>
            <w:tcW w:w="1705" w:type="dxa"/>
            <w:gridSpan w:val="2"/>
            <w:vAlign w:val="center"/>
          </w:tcPr>
          <w:p w14:paraId="41C2CB6D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>6</w:t>
            </w:r>
          </w:p>
        </w:tc>
        <w:tc>
          <w:tcPr>
            <w:tcW w:w="712" w:type="dxa"/>
            <w:vMerge w:val="continue"/>
            <w:vAlign w:val="center"/>
          </w:tcPr>
          <w:p w14:paraId="7AC27A12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51285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28C1FAD9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1F1D7530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从不参与</w:t>
            </w:r>
          </w:p>
        </w:tc>
        <w:tc>
          <w:tcPr>
            <w:tcW w:w="1705" w:type="dxa"/>
            <w:gridSpan w:val="2"/>
            <w:vAlign w:val="center"/>
          </w:tcPr>
          <w:p w14:paraId="2DAD0F5B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0</w:t>
            </w:r>
          </w:p>
        </w:tc>
        <w:tc>
          <w:tcPr>
            <w:tcW w:w="712" w:type="dxa"/>
            <w:vMerge w:val="continue"/>
            <w:vAlign w:val="center"/>
          </w:tcPr>
          <w:p w14:paraId="7755A2F6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283DC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gridSpan w:val="2"/>
            <w:vMerge w:val="restart"/>
            <w:vAlign w:val="center"/>
          </w:tcPr>
          <w:p w14:paraId="4048625C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态度</w:t>
            </w:r>
          </w:p>
          <w:p w14:paraId="19E999EE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表现</w:t>
            </w:r>
          </w:p>
          <w:p w14:paraId="49AB199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（</w:t>
            </w:r>
            <w:r>
              <w:rPr>
                <w:rFonts w:ascii="仿宋_GB2312" w:hAnsi="黑体" w:eastAsia="仿宋_GB2312"/>
                <w:sz w:val="24"/>
              </w:rPr>
              <w:t>5</w:t>
            </w:r>
            <w:r>
              <w:rPr>
                <w:rFonts w:hint="eastAsia" w:ascii="仿宋_GB2312" w:hAnsi="黑体" w:eastAsia="仿宋_GB2312"/>
                <w:sz w:val="24"/>
              </w:rPr>
              <w:t>分）</w:t>
            </w:r>
          </w:p>
        </w:tc>
        <w:tc>
          <w:tcPr>
            <w:tcW w:w="3838" w:type="dxa"/>
            <w:gridSpan w:val="5"/>
            <w:vAlign w:val="center"/>
          </w:tcPr>
          <w:p w14:paraId="143B0EBA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积极向上、勤奋乐观</w:t>
            </w:r>
          </w:p>
        </w:tc>
        <w:tc>
          <w:tcPr>
            <w:tcW w:w="1705" w:type="dxa"/>
            <w:gridSpan w:val="2"/>
            <w:vAlign w:val="center"/>
          </w:tcPr>
          <w:p w14:paraId="5F7DCD99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5</w:t>
            </w:r>
          </w:p>
        </w:tc>
        <w:tc>
          <w:tcPr>
            <w:tcW w:w="712" w:type="dxa"/>
            <w:vMerge w:val="restart"/>
            <w:vAlign w:val="center"/>
          </w:tcPr>
          <w:p w14:paraId="099BB2C5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2BED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049284ED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2CD7E280">
            <w:pPr>
              <w:spacing w:line="320" w:lineRule="exact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态度一般、不够勤奋</w:t>
            </w:r>
          </w:p>
        </w:tc>
        <w:tc>
          <w:tcPr>
            <w:tcW w:w="1705" w:type="dxa"/>
            <w:gridSpan w:val="2"/>
            <w:vAlign w:val="center"/>
          </w:tcPr>
          <w:p w14:paraId="26AA46A7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3</w:t>
            </w:r>
          </w:p>
        </w:tc>
        <w:tc>
          <w:tcPr>
            <w:tcW w:w="712" w:type="dxa"/>
            <w:vMerge w:val="continue"/>
            <w:vAlign w:val="center"/>
          </w:tcPr>
          <w:p w14:paraId="02C5104A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1E1A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2FEB3310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092E4B48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惰性强、享乐主义者</w:t>
            </w:r>
          </w:p>
        </w:tc>
        <w:tc>
          <w:tcPr>
            <w:tcW w:w="1705" w:type="dxa"/>
            <w:gridSpan w:val="2"/>
            <w:vAlign w:val="center"/>
          </w:tcPr>
          <w:p w14:paraId="3283A55A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0</w:t>
            </w:r>
          </w:p>
        </w:tc>
        <w:tc>
          <w:tcPr>
            <w:tcW w:w="712" w:type="dxa"/>
            <w:vMerge w:val="continue"/>
            <w:vAlign w:val="center"/>
          </w:tcPr>
          <w:p w14:paraId="1ABDAD51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297E9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gridSpan w:val="2"/>
            <w:vMerge w:val="restart"/>
            <w:vAlign w:val="center"/>
          </w:tcPr>
          <w:p w14:paraId="28B4DE3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担当贡献</w:t>
            </w:r>
          </w:p>
          <w:p w14:paraId="677FABEC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（</w:t>
            </w:r>
            <w:r>
              <w:rPr>
                <w:rFonts w:ascii="仿宋_GB2312" w:hAnsi="黑体" w:eastAsia="仿宋_GB2312"/>
                <w:sz w:val="24"/>
              </w:rPr>
              <w:t>5</w:t>
            </w:r>
            <w:r>
              <w:rPr>
                <w:rFonts w:hint="eastAsia" w:ascii="仿宋_GB2312" w:hAnsi="黑体" w:eastAsia="仿宋_GB2312"/>
                <w:sz w:val="24"/>
              </w:rPr>
              <w:t>分）</w:t>
            </w:r>
          </w:p>
        </w:tc>
        <w:tc>
          <w:tcPr>
            <w:tcW w:w="3838" w:type="dxa"/>
            <w:gridSpan w:val="5"/>
            <w:vAlign w:val="center"/>
          </w:tcPr>
          <w:p w14:paraId="3A829C67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校级、院级学生干部</w:t>
            </w:r>
          </w:p>
        </w:tc>
        <w:tc>
          <w:tcPr>
            <w:tcW w:w="1705" w:type="dxa"/>
            <w:gridSpan w:val="2"/>
            <w:vAlign w:val="center"/>
          </w:tcPr>
          <w:p w14:paraId="044E0E7F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5</w:t>
            </w:r>
          </w:p>
        </w:tc>
        <w:tc>
          <w:tcPr>
            <w:tcW w:w="712" w:type="dxa"/>
            <w:vMerge w:val="restart"/>
            <w:vAlign w:val="center"/>
          </w:tcPr>
          <w:p w14:paraId="7C498CB0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0C1B7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72B270A7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53E9AA95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班级干部或社团成员</w:t>
            </w:r>
          </w:p>
        </w:tc>
        <w:tc>
          <w:tcPr>
            <w:tcW w:w="1705" w:type="dxa"/>
            <w:gridSpan w:val="2"/>
            <w:vAlign w:val="center"/>
          </w:tcPr>
          <w:p w14:paraId="62627F96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3</w:t>
            </w:r>
          </w:p>
        </w:tc>
        <w:tc>
          <w:tcPr>
            <w:tcW w:w="712" w:type="dxa"/>
            <w:vMerge w:val="continue"/>
            <w:vAlign w:val="center"/>
          </w:tcPr>
          <w:p w14:paraId="78AE6D5F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0820A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1F667499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2A76589A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无</w:t>
            </w:r>
          </w:p>
        </w:tc>
        <w:tc>
          <w:tcPr>
            <w:tcW w:w="1705" w:type="dxa"/>
            <w:gridSpan w:val="2"/>
            <w:vAlign w:val="center"/>
          </w:tcPr>
          <w:p w14:paraId="5873E3E1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0</w:t>
            </w:r>
          </w:p>
        </w:tc>
        <w:tc>
          <w:tcPr>
            <w:tcW w:w="712" w:type="dxa"/>
            <w:vMerge w:val="continue"/>
            <w:vAlign w:val="center"/>
          </w:tcPr>
          <w:p w14:paraId="675C68F0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27697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restart"/>
            <w:vAlign w:val="center"/>
          </w:tcPr>
          <w:p w14:paraId="423BD105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参加志愿服务活动 （5分）</w:t>
            </w:r>
          </w:p>
        </w:tc>
        <w:tc>
          <w:tcPr>
            <w:tcW w:w="3838" w:type="dxa"/>
            <w:gridSpan w:val="5"/>
            <w:vAlign w:val="center"/>
          </w:tcPr>
          <w:p w14:paraId="5DE67D6C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经常参加</w:t>
            </w:r>
          </w:p>
        </w:tc>
        <w:tc>
          <w:tcPr>
            <w:tcW w:w="1705" w:type="dxa"/>
            <w:gridSpan w:val="2"/>
            <w:vAlign w:val="center"/>
          </w:tcPr>
          <w:p w14:paraId="0D2C07C0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5</w:t>
            </w:r>
          </w:p>
        </w:tc>
        <w:tc>
          <w:tcPr>
            <w:tcW w:w="712" w:type="dxa"/>
            <w:vAlign w:val="center"/>
          </w:tcPr>
          <w:p w14:paraId="44D8775B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3650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2F1B59FB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5702D8B0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偶尔参加</w:t>
            </w:r>
          </w:p>
        </w:tc>
        <w:tc>
          <w:tcPr>
            <w:tcW w:w="1705" w:type="dxa"/>
            <w:gridSpan w:val="2"/>
            <w:vAlign w:val="center"/>
          </w:tcPr>
          <w:p w14:paraId="78AA27A4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3</w:t>
            </w:r>
          </w:p>
        </w:tc>
        <w:tc>
          <w:tcPr>
            <w:tcW w:w="712" w:type="dxa"/>
            <w:vAlign w:val="center"/>
          </w:tcPr>
          <w:p w14:paraId="0BBA0492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011D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984" w:type="dxa"/>
            <w:gridSpan w:val="2"/>
            <w:vMerge w:val="continue"/>
            <w:vAlign w:val="center"/>
          </w:tcPr>
          <w:p w14:paraId="3B8425FF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3838" w:type="dxa"/>
            <w:gridSpan w:val="5"/>
            <w:vAlign w:val="center"/>
          </w:tcPr>
          <w:p w14:paraId="5065D179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从不参加</w:t>
            </w:r>
          </w:p>
        </w:tc>
        <w:tc>
          <w:tcPr>
            <w:tcW w:w="1705" w:type="dxa"/>
            <w:gridSpan w:val="2"/>
            <w:vAlign w:val="center"/>
          </w:tcPr>
          <w:p w14:paraId="628A3D58">
            <w:pPr>
              <w:spacing w:line="3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0</w:t>
            </w:r>
          </w:p>
        </w:tc>
        <w:tc>
          <w:tcPr>
            <w:tcW w:w="712" w:type="dxa"/>
            <w:vAlign w:val="center"/>
          </w:tcPr>
          <w:p w14:paraId="38B7E54A">
            <w:pPr>
              <w:spacing w:line="320" w:lineRule="exact"/>
              <w:rPr>
                <w:rFonts w:ascii="仿宋_GB2312" w:hAnsi="黑体" w:eastAsia="仿宋_GB2312"/>
                <w:sz w:val="24"/>
              </w:rPr>
            </w:pPr>
          </w:p>
        </w:tc>
      </w:tr>
      <w:tr w14:paraId="53BB9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239" w:type="dxa"/>
            <w:gridSpan w:val="10"/>
            <w:vAlign w:val="center"/>
          </w:tcPr>
          <w:p w14:paraId="52126489">
            <w:pPr>
              <w:spacing w:line="276" w:lineRule="auto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4"/>
              </w:rPr>
              <w:t>班级辅导员（签字）：</w:t>
            </w:r>
            <w:r>
              <w:rPr>
                <w:rFonts w:hint="eastAsia" w:ascii="仿宋_GB2312" w:hAnsi="黑体" w:eastAsia="仿宋_GB2312"/>
                <w:sz w:val="24"/>
              </w:rPr>
              <w:t xml:space="preserve"> </w:t>
            </w:r>
            <w:r>
              <w:rPr>
                <w:rFonts w:ascii="仿宋_GB2312" w:hAnsi="黑体" w:eastAsia="仿宋_GB2312"/>
                <w:sz w:val="24"/>
              </w:rPr>
              <w:t xml:space="preserve">         </w:t>
            </w:r>
            <w:r>
              <w:rPr>
                <w:rFonts w:hint="eastAsia" w:ascii="仿宋_GB2312" w:hAnsi="黑体" w:eastAsia="仿宋_GB2312"/>
                <w:b/>
                <w:bCs/>
                <w:sz w:val="24"/>
              </w:rPr>
              <w:t>联系电话</w:t>
            </w:r>
            <w:r>
              <w:rPr>
                <w:rFonts w:hint="eastAsia" w:ascii="仿宋_GB2312" w:hAnsi="黑体" w:eastAsia="仿宋_GB2312"/>
                <w:sz w:val="24"/>
              </w:rPr>
              <w:t xml:space="preserve">： </w:t>
            </w:r>
            <w:r>
              <w:rPr>
                <w:rFonts w:ascii="仿宋_GB2312" w:hAnsi="黑体" w:eastAsia="仿宋_GB2312"/>
                <w:sz w:val="24"/>
              </w:rPr>
              <w:t xml:space="preserve">            </w:t>
            </w:r>
            <w:r>
              <w:rPr>
                <w:rFonts w:hint="eastAsia" w:ascii="仿宋_GB2312" w:hAnsi="黑体" w:eastAsia="仿宋_GB2312"/>
                <w:b/>
                <w:bCs/>
                <w:sz w:val="24"/>
              </w:rPr>
              <w:t>总分：</w:t>
            </w:r>
          </w:p>
        </w:tc>
      </w:tr>
      <w:tr w14:paraId="0846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1996" w:type="dxa"/>
            <w:gridSpan w:val="3"/>
            <w:vAlign w:val="center"/>
          </w:tcPr>
          <w:p w14:paraId="789D05C3">
            <w:pPr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学院</w:t>
            </w:r>
          </w:p>
          <w:p w14:paraId="0AA1FA43">
            <w:pPr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审核</w:t>
            </w:r>
          </w:p>
          <w:p w14:paraId="4390E0CA">
            <w:pPr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意见</w:t>
            </w:r>
          </w:p>
        </w:tc>
        <w:tc>
          <w:tcPr>
            <w:tcW w:w="6243" w:type="dxa"/>
            <w:gridSpan w:val="7"/>
            <w:vAlign w:val="center"/>
          </w:tcPr>
          <w:p w14:paraId="5D5C7A2F">
            <w:pPr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 xml:space="preserve"> </w:t>
            </w:r>
            <w:r>
              <w:rPr>
                <w:rFonts w:ascii="仿宋_GB2312" w:hAnsi="黑体" w:eastAsia="仿宋_GB2312"/>
                <w:sz w:val="24"/>
              </w:rPr>
              <w:t xml:space="preserve">                         </w:t>
            </w:r>
          </w:p>
          <w:p w14:paraId="0C5CEFEF">
            <w:pPr>
              <w:jc w:val="left"/>
              <w:rPr>
                <w:rFonts w:ascii="仿宋_GB2312" w:hAnsi="黑体" w:eastAsia="仿宋_GB2312"/>
                <w:sz w:val="24"/>
              </w:rPr>
            </w:pPr>
          </w:p>
          <w:p w14:paraId="373957DF">
            <w:pPr>
              <w:ind w:firstLine="3120" w:firstLineChars="1300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ascii="仿宋_GB2312" w:hAnsi="黑体" w:eastAsia="仿宋_GB2312"/>
                <w:sz w:val="24"/>
              </w:rPr>
              <w:t xml:space="preserve"> </w:t>
            </w:r>
            <w:r>
              <w:rPr>
                <w:rFonts w:hint="eastAsia" w:ascii="仿宋_GB2312" w:hAnsi="黑体" w:eastAsia="仿宋_GB2312"/>
                <w:sz w:val="24"/>
              </w:rPr>
              <w:t>学院（盖章）：</w:t>
            </w:r>
          </w:p>
          <w:p w14:paraId="43251A6C">
            <w:pPr>
              <w:ind w:firstLine="3360" w:firstLineChars="1400"/>
              <w:jc w:val="left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 xml:space="preserve">年 </w:t>
            </w:r>
            <w:r>
              <w:rPr>
                <w:rFonts w:ascii="仿宋_GB2312" w:hAnsi="黑体" w:eastAsia="仿宋_GB2312"/>
                <w:sz w:val="24"/>
              </w:rPr>
              <w:t xml:space="preserve"> </w:t>
            </w:r>
            <w:r>
              <w:rPr>
                <w:rFonts w:hint="eastAsia" w:ascii="仿宋_GB2312" w:hAnsi="黑体" w:eastAsia="仿宋_GB2312"/>
                <w:sz w:val="24"/>
              </w:rPr>
              <w:t>月 日</w:t>
            </w:r>
          </w:p>
        </w:tc>
      </w:tr>
    </w:tbl>
    <w:p w14:paraId="23AD5A83">
      <w:pPr>
        <w:widowControl/>
        <w:jc w:val="left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黑体" w:eastAsia="仿宋_GB2312" w:cs="Times New Roman"/>
          <w:b/>
          <w:bCs/>
          <w:sz w:val="24"/>
        </w:rPr>
        <w:t>填表说明：</w:t>
      </w:r>
      <w:r>
        <w:rPr>
          <w:rFonts w:hint="eastAsia" w:ascii="仿宋_GB2312" w:hAnsi="黑体" w:eastAsia="仿宋_GB2312" w:cs="Times New Roman"/>
          <w:sz w:val="24"/>
        </w:rPr>
        <w:t>此表班级辅导员根据学生实际表现情况评分签字后，由学生并同申请表及申请书交至学院办公室。</w:t>
      </w:r>
    </w:p>
    <w:p w14:paraId="4CCF8BF0">
      <w:pPr>
        <w:rPr>
          <w:rFonts w:ascii="黑体" w:hAnsi="黑体" w:eastAsia="黑体" w:cs="Times New Roman"/>
          <w:b w:val="0"/>
          <w:bCs w:val="0"/>
          <w:sz w:val="28"/>
          <w:szCs w:val="28"/>
        </w:rPr>
      </w:pPr>
      <w:r>
        <w:rPr>
          <w:rFonts w:hint="eastAsia" w:ascii="黑体" w:hAnsi="黑体" w:eastAsia="黑体" w:cs="Times New Roman"/>
          <w:b w:val="0"/>
          <w:bCs w:val="0"/>
          <w:sz w:val="28"/>
          <w:szCs w:val="28"/>
        </w:rPr>
        <w:t>附件</w:t>
      </w:r>
      <w:r>
        <w:rPr>
          <w:rFonts w:hint="eastAsia" w:ascii="黑体" w:hAnsi="黑体" w:eastAsia="黑体" w:cs="Times New Roman"/>
          <w:b w:val="0"/>
          <w:bCs w:val="0"/>
          <w:sz w:val="28"/>
          <w:szCs w:val="28"/>
          <w:lang w:val="en-US" w:eastAsia="zh-CN"/>
        </w:rPr>
        <w:t>4</w:t>
      </w:r>
      <w:r>
        <w:rPr>
          <w:rFonts w:ascii="黑体" w:hAnsi="黑体" w:eastAsia="黑体" w:cs="Times New Roman"/>
          <w:b w:val="0"/>
          <w:bCs w:val="0"/>
          <w:sz w:val="28"/>
          <w:szCs w:val="28"/>
        </w:rPr>
        <w:t xml:space="preserve"> </w:t>
      </w:r>
    </w:p>
    <w:p w14:paraId="0ADE2A82">
      <w:pPr>
        <w:jc w:val="center"/>
        <w:rPr>
          <w:rFonts w:hint="eastAsia" w:ascii="方正小标宋简体" w:hAnsi="Times New Roman" w:eastAsia="方正小标宋简体" w:cs="Times New Roman"/>
          <w:b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b/>
          <w:sz w:val="28"/>
          <w:szCs w:val="28"/>
        </w:rPr>
        <w:t>XX学院新疆、西藏籍少数民族优秀本科生奖学金推荐汇总表</w:t>
      </w:r>
    </w:p>
    <w:p w14:paraId="0707F6D9">
      <w:pPr>
        <w:keepNext/>
        <w:jc w:val="center"/>
        <w:rPr>
          <w:rFonts w:ascii="等线 Light" w:hAnsi="等线 Light" w:eastAsia="黑体" w:cs="Times New Roman"/>
          <w:sz w:val="20"/>
          <w:szCs w:val="20"/>
        </w:rPr>
      </w:pPr>
      <w:r>
        <w:rPr>
          <w:rFonts w:hint="eastAsia" w:ascii="等线 Light" w:hAnsi="等线 Light" w:eastAsia="黑体" w:cs="Times New Roman"/>
          <w:sz w:val="20"/>
          <w:szCs w:val="20"/>
        </w:rPr>
        <w:t>学院（盖章）：</w:t>
      </w:r>
      <w:r>
        <w:rPr>
          <w:rFonts w:hint="eastAsia" w:ascii="等线 Light" w:hAnsi="等线 Light" w:eastAsia="黑体" w:cs="Times New Roman"/>
          <w:sz w:val="20"/>
          <w:szCs w:val="20"/>
          <w:u w:val="single"/>
        </w:rPr>
        <w:t xml:space="preserve"> </w:t>
      </w:r>
      <w:r>
        <w:rPr>
          <w:rFonts w:ascii="等线 Light" w:hAnsi="等线 Light" w:eastAsia="黑体" w:cs="Times New Roman"/>
          <w:sz w:val="20"/>
          <w:szCs w:val="20"/>
          <w:u w:val="single"/>
        </w:rPr>
        <w:t xml:space="preserve">            </w:t>
      </w:r>
      <w:r>
        <w:rPr>
          <w:rFonts w:ascii="等线 Light" w:hAnsi="等线 Light" w:eastAsia="黑体" w:cs="Times New Roman"/>
          <w:sz w:val="20"/>
          <w:szCs w:val="20"/>
        </w:rPr>
        <w:t xml:space="preserve">                       </w:t>
      </w:r>
      <w:r>
        <w:rPr>
          <w:rFonts w:hint="eastAsia" w:ascii="等线 Light" w:hAnsi="等线 Light" w:eastAsia="黑体" w:cs="Times New Roman"/>
          <w:sz w:val="20"/>
          <w:szCs w:val="20"/>
        </w:rPr>
        <w:t xml:space="preserve">填表日期：  </w:t>
      </w:r>
      <w:r>
        <w:rPr>
          <w:rFonts w:ascii="等线 Light" w:hAnsi="等线 Light" w:eastAsia="黑体" w:cs="Times New Roman"/>
          <w:sz w:val="20"/>
          <w:szCs w:val="20"/>
        </w:rPr>
        <w:t xml:space="preserve">  </w:t>
      </w:r>
      <w:r>
        <w:rPr>
          <w:rFonts w:hint="eastAsia" w:ascii="等线 Light" w:hAnsi="等线 Light" w:eastAsia="黑体" w:cs="Times New Roman"/>
          <w:sz w:val="20"/>
          <w:szCs w:val="20"/>
        </w:rPr>
        <w:t xml:space="preserve">年 </w:t>
      </w:r>
      <w:r>
        <w:rPr>
          <w:rFonts w:ascii="等线 Light" w:hAnsi="等线 Light" w:eastAsia="黑体" w:cs="Times New Roman"/>
          <w:sz w:val="20"/>
          <w:szCs w:val="20"/>
        </w:rPr>
        <w:t xml:space="preserve"> </w:t>
      </w:r>
      <w:r>
        <w:rPr>
          <w:rFonts w:hint="eastAsia" w:ascii="等线 Light" w:hAnsi="等线 Light" w:eastAsia="黑体" w:cs="Times New Roman"/>
          <w:sz w:val="20"/>
          <w:szCs w:val="20"/>
        </w:rPr>
        <w:t xml:space="preserve">月 </w:t>
      </w:r>
      <w:r>
        <w:rPr>
          <w:rFonts w:ascii="等线 Light" w:hAnsi="等线 Light" w:eastAsia="黑体" w:cs="Times New Roman"/>
          <w:sz w:val="20"/>
          <w:szCs w:val="20"/>
        </w:rPr>
        <w:t xml:space="preserve"> </w:t>
      </w:r>
      <w:r>
        <w:rPr>
          <w:rFonts w:hint="eastAsia" w:ascii="等线 Light" w:hAnsi="等线 Light" w:eastAsia="黑体" w:cs="Times New Roman"/>
          <w:sz w:val="20"/>
          <w:szCs w:val="20"/>
        </w:rPr>
        <w:t>日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552"/>
        <w:gridCol w:w="1417"/>
        <w:gridCol w:w="1276"/>
        <w:gridCol w:w="709"/>
        <w:gridCol w:w="1984"/>
      </w:tblGrid>
      <w:tr w14:paraId="7A532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69A1B204">
            <w:pPr>
              <w:jc w:val="center"/>
              <w:rPr>
                <w:rFonts w:ascii="仿宋_GB2312" w:hAnsi="黑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</w:rPr>
              <w:t>排序</w:t>
            </w:r>
          </w:p>
        </w:tc>
        <w:tc>
          <w:tcPr>
            <w:tcW w:w="2552" w:type="dxa"/>
            <w:vAlign w:val="center"/>
          </w:tcPr>
          <w:p w14:paraId="2BA6AA23">
            <w:pPr>
              <w:jc w:val="center"/>
              <w:rPr>
                <w:rFonts w:ascii="仿宋_GB2312" w:hAnsi="黑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417" w:type="dxa"/>
            <w:vAlign w:val="center"/>
          </w:tcPr>
          <w:p w14:paraId="45C29CDD">
            <w:pPr>
              <w:jc w:val="center"/>
              <w:rPr>
                <w:rFonts w:ascii="仿宋_GB2312" w:hAnsi="黑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</w:rPr>
              <w:t>学号</w:t>
            </w:r>
          </w:p>
        </w:tc>
        <w:tc>
          <w:tcPr>
            <w:tcW w:w="1276" w:type="dxa"/>
            <w:vAlign w:val="center"/>
          </w:tcPr>
          <w:p w14:paraId="191DB0FE">
            <w:pPr>
              <w:jc w:val="center"/>
              <w:rPr>
                <w:rFonts w:ascii="仿宋_GB2312" w:hAnsi="黑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</w:rPr>
              <w:t xml:space="preserve"> 民族</w:t>
            </w:r>
          </w:p>
        </w:tc>
        <w:tc>
          <w:tcPr>
            <w:tcW w:w="709" w:type="dxa"/>
            <w:vAlign w:val="center"/>
          </w:tcPr>
          <w:p w14:paraId="3EE7C851">
            <w:pPr>
              <w:jc w:val="center"/>
              <w:rPr>
                <w:rFonts w:ascii="仿宋_GB2312" w:hAnsi="黑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</w:rPr>
              <w:t>得分</w:t>
            </w:r>
          </w:p>
        </w:tc>
        <w:tc>
          <w:tcPr>
            <w:tcW w:w="1984" w:type="dxa"/>
            <w:vAlign w:val="center"/>
          </w:tcPr>
          <w:p w14:paraId="29AB04EE">
            <w:pPr>
              <w:jc w:val="center"/>
              <w:rPr>
                <w:rFonts w:ascii="仿宋_GB2312" w:hAnsi="黑体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</w:rPr>
              <w:t>备注</w:t>
            </w:r>
          </w:p>
          <w:p w14:paraId="41B766E8">
            <w:pPr>
              <w:jc w:val="center"/>
              <w:rPr>
                <w:rFonts w:ascii="仿宋_GB2312" w:hAnsi="黑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（特殊情况说明）</w:t>
            </w:r>
          </w:p>
        </w:tc>
      </w:tr>
      <w:tr w14:paraId="4AADC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7A63074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7E1BE40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4C2B54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CB707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1F7335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445FB28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408D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17D6CEE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662275F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01A6D68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7F5608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DC8B55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563ED0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3F302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66EA93F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  <w:r>
              <w:rPr>
                <w:rFonts w:hint="eastAsia" w:ascii="仿宋_GB2312" w:hAnsi="黑体" w:eastAsia="仿宋_GB2312"/>
                <w:sz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254D0C5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DE9199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2FCB79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52D6038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E6F7DB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6FFF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1AF7782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0AE493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DC9DC1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02734A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D8F464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F0AB6A8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03F8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62" w:type="dxa"/>
            <w:vAlign w:val="center"/>
          </w:tcPr>
          <w:p w14:paraId="7E67617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FB0854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DF7B5C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2646B5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061713A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25A6B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6D96A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4F2915E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9013FC0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C7AF8E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43A49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9543B2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B3A33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14C2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7285F526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7981F5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CA227B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44A21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3E1D5D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B87DA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57F5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43AEC1DA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810A81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F3E0E1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2ACFF1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E6A9A5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E959C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57F79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3A3907C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8DD61D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111FCF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91CF7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FAECB3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056EA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6AC2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22FC556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C0B12D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EE8679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D0035D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406DEF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B67D0F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0D59C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642DADF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4193F18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D74607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43F46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5D72DA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6C414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2A876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5A39CB4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216BCB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20AA12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6B8F25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B511BD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C4E481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0953F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1213F45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45E8B1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B2328BA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93434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2BD1716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3AAEA8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10CFC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7DCF208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6BAFE96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95D720C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FBE9D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170DF16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DF804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0B47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11F81B1F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5CC0C4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B2F2C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95CA29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54D83B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39C62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12FC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3048A13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6FEBAD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165662A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2E33B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2686CE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F9E778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09C7E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53759FA7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A0C260A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D8CDFC3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E108A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D5B0CBD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00C9E2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  <w:tr w14:paraId="4D24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 w14:paraId="3F7787DB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9501C39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ED5600E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F8EF51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08D09C4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801A3C5">
            <w:pPr>
              <w:spacing w:line="520" w:lineRule="exact"/>
              <w:jc w:val="center"/>
              <w:rPr>
                <w:rFonts w:ascii="仿宋_GB2312" w:hAnsi="黑体" w:eastAsia="仿宋_GB2312"/>
                <w:sz w:val="24"/>
              </w:rPr>
            </w:pPr>
          </w:p>
        </w:tc>
      </w:tr>
    </w:tbl>
    <w:p w14:paraId="16ECDE29">
      <w:pPr>
        <w:rPr>
          <w:rFonts w:ascii="仿宋_GB2312" w:hAnsi="黑体" w:eastAsia="仿宋_GB2312" w:cs="Times New Roman"/>
          <w:sz w:val="22"/>
        </w:rPr>
      </w:pPr>
      <w:r>
        <w:rPr>
          <w:rFonts w:hint="eastAsia" w:ascii="仿宋_GB2312" w:hAnsi="黑体" w:eastAsia="仿宋_GB2312" w:cs="Times New Roman"/>
          <w:b/>
          <w:bCs/>
          <w:sz w:val="24"/>
        </w:rPr>
        <w:t>填表说明：</w:t>
      </w:r>
      <w:r>
        <w:rPr>
          <w:rFonts w:hint="eastAsia" w:ascii="仿宋_GB2312" w:hAnsi="黑体" w:eastAsia="仿宋_GB2312" w:cs="Times New Roman"/>
          <w:sz w:val="22"/>
        </w:rPr>
        <w:t xml:space="preserve">名单按照成绩排序填写；如学生属于“名额单列”的，请在备注处写明具体情况。 </w:t>
      </w:r>
    </w:p>
    <w:p w14:paraId="056697B6">
      <w:pPr>
        <w:spacing w:line="460" w:lineRule="exact"/>
        <w:ind w:firstLine="425" w:firstLineChars="133"/>
        <w:rPr>
          <w:rFonts w:ascii="仿宋_GB2312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457416-D514-4C9D-8A7A-F33695F5CF4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8F66201-D1B4-4376-873F-3FDF77066154}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D3C0403-E9F7-492F-B01B-4AC54CAB4BEF}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D7DDDB2-582A-47E9-8CFD-1D00F2ACAA4B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632636B-1747-479E-861F-49FE94B51D2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B27C01AA-195F-4527-8AF7-7A6D8BE103E6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7" w:fontKey="{C2B8FFBC-D355-4786-9003-6322C20CDE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06F35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956C2B">
                          <w:pPr>
                            <w:snapToGrid w:val="0"/>
                            <w:rPr>
                              <w:rFonts w:asciiTheme="minorEastAsia" w:hAnsi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956C2B">
                    <w:pPr>
                      <w:snapToGrid w:val="0"/>
                      <w:rPr>
                        <w:rFonts w:asciiTheme="minorEastAsia" w:hAnsi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lMGE5OTQ2NDFiZWNlMGIzZDU0NDY4ODVmMTgwNzUifQ=="/>
  </w:docVars>
  <w:rsids>
    <w:rsidRoot w:val="EDEF4B00"/>
    <w:rsid w:val="000074A5"/>
    <w:rsid w:val="0006505D"/>
    <w:rsid w:val="000E5BC0"/>
    <w:rsid w:val="002203AD"/>
    <w:rsid w:val="00223225"/>
    <w:rsid w:val="004767A7"/>
    <w:rsid w:val="00497E06"/>
    <w:rsid w:val="004B69EA"/>
    <w:rsid w:val="0055303C"/>
    <w:rsid w:val="00605328"/>
    <w:rsid w:val="0062462D"/>
    <w:rsid w:val="00641594"/>
    <w:rsid w:val="00701E89"/>
    <w:rsid w:val="00917F55"/>
    <w:rsid w:val="00927034"/>
    <w:rsid w:val="00957C42"/>
    <w:rsid w:val="0096370D"/>
    <w:rsid w:val="00A37281"/>
    <w:rsid w:val="00A75752"/>
    <w:rsid w:val="00A97E75"/>
    <w:rsid w:val="00B261CC"/>
    <w:rsid w:val="00C354EB"/>
    <w:rsid w:val="00C81107"/>
    <w:rsid w:val="00CD1BA2"/>
    <w:rsid w:val="00D84797"/>
    <w:rsid w:val="00DC216E"/>
    <w:rsid w:val="00F663C8"/>
    <w:rsid w:val="00F92744"/>
    <w:rsid w:val="010F4FF5"/>
    <w:rsid w:val="012A0989"/>
    <w:rsid w:val="0156352C"/>
    <w:rsid w:val="016814B1"/>
    <w:rsid w:val="01CF7782"/>
    <w:rsid w:val="02071D2A"/>
    <w:rsid w:val="02AE478C"/>
    <w:rsid w:val="02AE57DB"/>
    <w:rsid w:val="02B40E52"/>
    <w:rsid w:val="03231B33"/>
    <w:rsid w:val="03321D76"/>
    <w:rsid w:val="035E0EE9"/>
    <w:rsid w:val="036E127D"/>
    <w:rsid w:val="0399071A"/>
    <w:rsid w:val="047B14DB"/>
    <w:rsid w:val="048961CB"/>
    <w:rsid w:val="04BC3FEE"/>
    <w:rsid w:val="05412745"/>
    <w:rsid w:val="056E3497"/>
    <w:rsid w:val="05C34541"/>
    <w:rsid w:val="05F41565"/>
    <w:rsid w:val="068F3C7F"/>
    <w:rsid w:val="070D688F"/>
    <w:rsid w:val="07213145"/>
    <w:rsid w:val="07816B45"/>
    <w:rsid w:val="0794185D"/>
    <w:rsid w:val="07D04320"/>
    <w:rsid w:val="07D16002"/>
    <w:rsid w:val="07E775D3"/>
    <w:rsid w:val="07F615C4"/>
    <w:rsid w:val="08872B64"/>
    <w:rsid w:val="0922463B"/>
    <w:rsid w:val="0963177C"/>
    <w:rsid w:val="09CF47C3"/>
    <w:rsid w:val="09E57B43"/>
    <w:rsid w:val="0A4911CE"/>
    <w:rsid w:val="0A794981"/>
    <w:rsid w:val="0AC77248"/>
    <w:rsid w:val="0AD02EFC"/>
    <w:rsid w:val="0ADD081A"/>
    <w:rsid w:val="0ADD65EF"/>
    <w:rsid w:val="0B4C4AD3"/>
    <w:rsid w:val="0B52745A"/>
    <w:rsid w:val="0B770C6E"/>
    <w:rsid w:val="0B903ADE"/>
    <w:rsid w:val="0BE45BD8"/>
    <w:rsid w:val="0BE502CE"/>
    <w:rsid w:val="0C2F32F7"/>
    <w:rsid w:val="0C3B1C9C"/>
    <w:rsid w:val="0CCA76A4"/>
    <w:rsid w:val="0CCD48BE"/>
    <w:rsid w:val="0D21378F"/>
    <w:rsid w:val="0D4B4CD3"/>
    <w:rsid w:val="0D755681"/>
    <w:rsid w:val="0E1A3B33"/>
    <w:rsid w:val="0E8872EF"/>
    <w:rsid w:val="0E8B2DA8"/>
    <w:rsid w:val="0ECD7787"/>
    <w:rsid w:val="0EFE3967"/>
    <w:rsid w:val="0F5512C6"/>
    <w:rsid w:val="0F69EA63"/>
    <w:rsid w:val="0FFC3E38"/>
    <w:rsid w:val="101E7BF6"/>
    <w:rsid w:val="101F3682"/>
    <w:rsid w:val="1029442C"/>
    <w:rsid w:val="102D4D46"/>
    <w:rsid w:val="108A5CD6"/>
    <w:rsid w:val="10FC322F"/>
    <w:rsid w:val="118539B9"/>
    <w:rsid w:val="11A55E09"/>
    <w:rsid w:val="11F73F84"/>
    <w:rsid w:val="12391988"/>
    <w:rsid w:val="127C7468"/>
    <w:rsid w:val="12883761"/>
    <w:rsid w:val="13637D2A"/>
    <w:rsid w:val="136C4E31"/>
    <w:rsid w:val="14292753"/>
    <w:rsid w:val="14397409"/>
    <w:rsid w:val="14BE16BC"/>
    <w:rsid w:val="14DF1632"/>
    <w:rsid w:val="14E53D99"/>
    <w:rsid w:val="15673B02"/>
    <w:rsid w:val="15720B34"/>
    <w:rsid w:val="1597051C"/>
    <w:rsid w:val="15D272BA"/>
    <w:rsid w:val="15DE2644"/>
    <w:rsid w:val="16104199"/>
    <w:rsid w:val="1632753A"/>
    <w:rsid w:val="16A16D5A"/>
    <w:rsid w:val="17057AF1"/>
    <w:rsid w:val="170B2BB3"/>
    <w:rsid w:val="175D1C2A"/>
    <w:rsid w:val="17F11DA8"/>
    <w:rsid w:val="18414C28"/>
    <w:rsid w:val="18697B91"/>
    <w:rsid w:val="189A24A1"/>
    <w:rsid w:val="19102B69"/>
    <w:rsid w:val="19406B43"/>
    <w:rsid w:val="19414E8C"/>
    <w:rsid w:val="19E971DB"/>
    <w:rsid w:val="19EB7136"/>
    <w:rsid w:val="1A7A2D33"/>
    <w:rsid w:val="1B6041AB"/>
    <w:rsid w:val="1B6C463C"/>
    <w:rsid w:val="1BB4099B"/>
    <w:rsid w:val="1BCA64B0"/>
    <w:rsid w:val="1BD25A4D"/>
    <w:rsid w:val="1C465020"/>
    <w:rsid w:val="1C8651B5"/>
    <w:rsid w:val="1CBA6C35"/>
    <w:rsid w:val="1CD3637E"/>
    <w:rsid w:val="1CF93072"/>
    <w:rsid w:val="1DED01C0"/>
    <w:rsid w:val="1DEFE1EF"/>
    <w:rsid w:val="1DFAAF2E"/>
    <w:rsid w:val="1E9B2A6E"/>
    <w:rsid w:val="1EDA6473"/>
    <w:rsid w:val="1F7538D1"/>
    <w:rsid w:val="1F7A2683"/>
    <w:rsid w:val="1FB363CA"/>
    <w:rsid w:val="1FBE1B67"/>
    <w:rsid w:val="20014799"/>
    <w:rsid w:val="201D3642"/>
    <w:rsid w:val="2028348F"/>
    <w:rsid w:val="2052025A"/>
    <w:rsid w:val="20B94F38"/>
    <w:rsid w:val="20C75D9C"/>
    <w:rsid w:val="21CA2DDF"/>
    <w:rsid w:val="21F15FFC"/>
    <w:rsid w:val="222D754B"/>
    <w:rsid w:val="226E0F3E"/>
    <w:rsid w:val="227A6AB2"/>
    <w:rsid w:val="229D3529"/>
    <w:rsid w:val="22AE0FC2"/>
    <w:rsid w:val="22DD5821"/>
    <w:rsid w:val="22F83FEB"/>
    <w:rsid w:val="22FA4207"/>
    <w:rsid w:val="23264FFC"/>
    <w:rsid w:val="23F70746"/>
    <w:rsid w:val="247D5302"/>
    <w:rsid w:val="24A7216D"/>
    <w:rsid w:val="24DA5513"/>
    <w:rsid w:val="24E87F78"/>
    <w:rsid w:val="253A4D8F"/>
    <w:rsid w:val="2580570A"/>
    <w:rsid w:val="2584425C"/>
    <w:rsid w:val="25DF1492"/>
    <w:rsid w:val="25DF26B7"/>
    <w:rsid w:val="267A740D"/>
    <w:rsid w:val="26955FF5"/>
    <w:rsid w:val="26963CF1"/>
    <w:rsid w:val="26D57308"/>
    <w:rsid w:val="26E81540"/>
    <w:rsid w:val="272A011F"/>
    <w:rsid w:val="27802A08"/>
    <w:rsid w:val="27952108"/>
    <w:rsid w:val="27FB684B"/>
    <w:rsid w:val="27FD3FF9"/>
    <w:rsid w:val="283261F1"/>
    <w:rsid w:val="283C7103"/>
    <w:rsid w:val="28685AED"/>
    <w:rsid w:val="28A6273B"/>
    <w:rsid w:val="28BE7072"/>
    <w:rsid w:val="28F05B7F"/>
    <w:rsid w:val="2953641F"/>
    <w:rsid w:val="29D17E9E"/>
    <w:rsid w:val="29FA8321"/>
    <w:rsid w:val="29FD638B"/>
    <w:rsid w:val="2A197AB5"/>
    <w:rsid w:val="2A336250"/>
    <w:rsid w:val="2A4138C3"/>
    <w:rsid w:val="2A8820F8"/>
    <w:rsid w:val="2AD82FC1"/>
    <w:rsid w:val="2AEA4624"/>
    <w:rsid w:val="2B097896"/>
    <w:rsid w:val="2B0F281A"/>
    <w:rsid w:val="2BAF1907"/>
    <w:rsid w:val="2BEF7575"/>
    <w:rsid w:val="2BF81500"/>
    <w:rsid w:val="2C2236F3"/>
    <w:rsid w:val="2C4B7881"/>
    <w:rsid w:val="2C5C54FC"/>
    <w:rsid w:val="2D1F2B54"/>
    <w:rsid w:val="2D2A56E9"/>
    <w:rsid w:val="2D3C71CA"/>
    <w:rsid w:val="2DBD030B"/>
    <w:rsid w:val="2DF137A0"/>
    <w:rsid w:val="2E4817C4"/>
    <w:rsid w:val="2E913546"/>
    <w:rsid w:val="2EB3438D"/>
    <w:rsid w:val="2EDF0D8C"/>
    <w:rsid w:val="2F3A210B"/>
    <w:rsid w:val="2FB219C5"/>
    <w:rsid w:val="2FEE6EA1"/>
    <w:rsid w:val="30211FCC"/>
    <w:rsid w:val="303F5FB4"/>
    <w:rsid w:val="30A97849"/>
    <w:rsid w:val="30B3181E"/>
    <w:rsid w:val="30C31AC9"/>
    <w:rsid w:val="314D3105"/>
    <w:rsid w:val="31684A32"/>
    <w:rsid w:val="317073DF"/>
    <w:rsid w:val="31C34EEC"/>
    <w:rsid w:val="31C66DBA"/>
    <w:rsid w:val="31F3C6DE"/>
    <w:rsid w:val="3201106F"/>
    <w:rsid w:val="3278160F"/>
    <w:rsid w:val="327F64D7"/>
    <w:rsid w:val="32A8481A"/>
    <w:rsid w:val="32A95302"/>
    <w:rsid w:val="32DF0EA8"/>
    <w:rsid w:val="33233306"/>
    <w:rsid w:val="3334791F"/>
    <w:rsid w:val="33DB6FCC"/>
    <w:rsid w:val="33DF2842"/>
    <w:rsid w:val="34044EE1"/>
    <w:rsid w:val="341E3ACD"/>
    <w:rsid w:val="34395261"/>
    <w:rsid w:val="34A264AC"/>
    <w:rsid w:val="34BF705E"/>
    <w:rsid w:val="351F7AFD"/>
    <w:rsid w:val="358A7183"/>
    <w:rsid w:val="358F4C83"/>
    <w:rsid w:val="359E36CF"/>
    <w:rsid w:val="35E20D14"/>
    <w:rsid w:val="36015455"/>
    <w:rsid w:val="36175535"/>
    <w:rsid w:val="36657792"/>
    <w:rsid w:val="36BB1AA7"/>
    <w:rsid w:val="37555A58"/>
    <w:rsid w:val="37AE6836"/>
    <w:rsid w:val="37C8784F"/>
    <w:rsid w:val="37CA466B"/>
    <w:rsid w:val="37DFFE0D"/>
    <w:rsid w:val="382D42DF"/>
    <w:rsid w:val="386D630B"/>
    <w:rsid w:val="38F81E4B"/>
    <w:rsid w:val="392D7FA6"/>
    <w:rsid w:val="394C76D0"/>
    <w:rsid w:val="398E6FFF"/>
    <w:rsid w:val="39B75F3E"/>
    <w:rsid w:val="39D0586A"/>
    <w:rsid w:val="39E41315"/>
    <w:rsid w:val="39FF2588"/>
    <w:rsid w:val="3A2A4F7A"/>
    <w:rsid w:val="3A3E056E"/>
    <w:rsid w:val="3A614714"/>
    <w:rsid w:val="3AA94156"/>
    <w:rsid w:val="3ADF12E6"/>
    <w:rsid w:val="3AED7D56"/>
    <w:rsid w:val="3B24169B"/>
    <w:rsid w:val="3B3D02F5"/>
    <w:rsid w:val="3B820DE6"/>
    <w:rsid w:val="3BADCEF1"/>
    <w:rsid w:val="3BB534E0"/>
    <w:rsid w:val="3BDD05E5"/>
    <w:rsid w:val="3BFF22AA"/>
    <w:rsid w:val="3BFF3118"/>
    <w:rsid w:val="3C08753D"/>
    <w:rsid w:val="3C690BBF"/>
    <w:rsid w:val="3CBC4F29"/>
    <w:rsid w:val="3CFE449C"/>
    <w:rsid w:val="3D0243E2"/>
    <w:rsid w:val="3D332398"/>
    <w:rsid w:val="3D396002"/>
    <w:rsid w:val="3E594080"/>
    <w:rsid w:val="3E5C155D"/>
    <w:rsid w:val="3E667A57"/>
    <w:rsid w:val="3E7FCFEA"/>
    <w:rsid w:val="3E9E1A93"/>
    <w:rsid w:val="3EC62D97"/>
    <w:rsid w:val="3ED656D0"/>
    <w:rsid w:val="3FAF4EB0"/>
    <w:rsid w:val="3FEE07F8"/>
    <w:rsid w:val="3FF72647"/>
    <w:rsid w:val="40210BCD"/>
    <w:rsid w:val="40381A73"/>
    <w:rsid w:val="40ED34A3"/>
    <w:rsid w:val="414A70EA"/>
    <w:rsid w:val="42674891"/>
    <w:rsid w:val="42A67168"/>
    <w:rsid w:val="42DE78AF"/>
    <w:rsid w:val="436F0D42"/>
    <w:rsid w:val="43721740"/>
    <w:rsid w:val="439C0186"/>
    <w:rsid w:val="43A044FF"/>
    <w:rsid w:val="43D828CB"/>
    <w:rsid w:val="44894F93"/>
    <w:rsid w:val="44A908B9"/>
    <w:rsid w:val="44BB13F3"/>
    <w:rsid w:val="44C71617"/>
    <w:rsid w:val="454964D0"/>
    <w:rsid w:val="4550785F"/>
    <w:rsid w:val="457E1C5A"/>
    <w:rsid w:val="459707E4"/>
    <w:rsid w:val="45A02594"/>
    <w:rsid w:val="465E634E"/>
    <w:rsid w:val="4663777D"/>
    <w:rsid w:val="468772B0"/>
    <w:rsid w:val="46A3209A"/>
    <w:rsid w:val="46C6602A"/>
    <w:rsid w:val="470211CB"/>
    <w:rsid w:val="477A6E15"/>
    <w:rsid w:val="47D7390C"/>
    <w:rsid w:val="47DE1152"/>
    <w:rsid w:val="47E32C0C"/>
    <w:rsid w:val="48050DD4"/>
    <w:rsid w:val="48150DBD"/>
    <w:rsid w:val="48F42983"/>
    <w:rsid w:val="496B4C67"/>
    <w:rsid w:val="499C69CB"/>
    <w:rsid w:val="49CA4084"/>
    <w:rsid w:val="4A3B384F"/>
    <w:rsid w:val="4A743FEF"/>
    <w:rsid w:val="4A783AE0"/>
    <w:rsid w:val="4AB10DA0"/>
    <w:rsid w:val="4AEC627C"/>
    <w:rsid w:val="4B335B28"/>
    <w:rsid w:val="4B3E3EA0"/>
    <w:rsid w:val="4B8CCC78"/>
    <w:rsid w:val="4BBF553E"/>
    <w:rsid w:val="4BDF0BF6"/>
    <w:rsid w:val="4BFA22D2"/>
    <w:rsid w:val="4C983F2F"/>
    <w:rsid w:val="4C997D3D"/>
    <w:rsid w:val="4CF80F08"/>
    <w:rsid w:val="4CF973FB"/>
    <w:rsid w:val="4D08518C"/>
    <w:rsid w:val="4D394024"/>
    <w:rsid w:val="4D3B30E9"/>
    <w:rsid w:val="4D5C3245"/>
    <w:rsid w:val="4DB34E2F"/>
    <w:rsid w:val="4DD74B04"/>
    <w:rsid w:val="4DF06083"/>
    <w:rsid w:val="4DF07E31"/>
    <w:rsid w:val="4E0F28D0"/>
    <w:rsid w:val="4E404914"/>
    <w:rsid w:val="4E9671D1"/>
    <w:rsid w:val="4E9E13D8"/>
    <w:rsid w:val="4EA1673B"/>
    <w:rsid w:val="4EC56BC8"/>
    <w:rsid w:val="4EEF2AC8"/>
    <w:rsid w:val="4F370E9C"/>
    <w:rsid w:val="4F7BC77D"/>
    <w:rsid w:val="4FCBDBEF"/>
    <w:rsid w:val="4FE85264"/>
    <w:rsid w:val="4FF96198"/>
    <w:rsid w:val="4FFDAA63"/>
    <w:rsid w:val="501A1195"/>
    <w:rsid w:val="507E123A"/>
    <w:rsid w:val="509E5981"/>
    <w:rsid w:val="50B11AF9"/>
    <w:rsid w:val="50B3078D"/>
    <w:rsid w:val="50D823FD"/>
    <w:rsid w:val="50DC2AD2"/>
    <w:rsid w:val="51B517EF"/>
    <w:rsid w:val="51EF0175"/>
    <w:rsid w:val="52452A6E"/>
    <w:rsid w:val="52814BFC"/>
    <w:rsid w:val="5294522F"/>
    <w:rsid w:val="5312018A"/>
    <w:rsid w:val="53226CDE"/>
    <w:rsid w:val="537F081D"/>
    <w:rsid w:val="53ADCD5E"/>
    <w:rsid w:val="53C27B7A"/>
    <w:rsid w:val="54085755"/>
    <w:rsid w:val="544E1D7A"/>
    <w:rsid w:val="547A6797"/>
    <w:rsid w:val="54807FA4"/>
    <w:rsid w:val="54A84FC1"/>
    <w:rsid w:val="55236D3E"/>
    <w:rsid w:val="55655C15"/>
    <w:rsid w:val="55775204"/>
    <w:rsid w:val="567B1736"/>
    <w:rsid w:val="567F6A8D"/>
    <w:rsid w:val="56A65531"/>
    <w:rsid w:val="56BB5136"/>
    <w:rsid w:val="56BE5A20"/>
    <w:rsid w:val="56DD2803"/>
    <w:rsid w:val="57032983"/>
    <w:rsid w:val="571903F8"/>
    <w:rsid w:val="573C5E95"/>
    <w:rsid w:val="577218B7"/>
    <w:rsid w:val="577F5D0A"/>
    <w:rsid w:val="579009B0"/>
    <w:rsid w:val="57917F8F"/>
    <w:rsid w:val="57BD0D84"/>
    <w:rsid w:val="57EE4F87"/>
    <w:rsid w:val="57F54905"/>
    <w:rsid w:val="584F1C4F"/>
    <w:rsid w:val="589E4491"/>
    <w:rsid w:val="58BF7467"/>
    <w:rsid w:val="5998433A"/>
    <w:rsid w:val="59A55F73"/>
    <w:rsid w:val="59A724BA"/>
    <w:rsid w:val="59CA3C2C"/>
    <w:rsid w:val="59E25FA0"/>
    <w:rsid w:val="5A4C4641"/>
    <w:rsid w:val="5ADC59C5"/>
    <w:rsid w:val="5AFE6E9D"/>
    <w:rsid w:val="5B3F4495"/>
    <w:rsid w:val="5B903F17"/>
    <w:rsid w:val="5BDFC134"/>
    <w:rsid w:val="5C1344A6"/>
    <w:rsid w:val="5C307FE1"/>
    <w:rsid w:val="5C972AEE"/>
    <w:rsid w:val="5CD93212"/>
    <w:rsid w:val="5D0504ED"/>
    <w:rsid w:val="5DE84681"/>
    <w:rsid w:val="5DFF82F7"/>
    <w:rsid w:val="5E31631A"/>
    <w:rsid w:val="5E5B12F6"/>
    <w:rsid w:val="5EAD7356"/>
    <w:rsid w:val="5ED1C908"/>
    <w:rsid w:val="5F200575"/>
    <w:rsid w:val="5F5709A8"/>
    <w:rsid w:val="5F7268F8"/>
    <w:rsid w:val="5FBD3CEA"/>
    <w:rsid w:val="60067040"/>
    <w:rsid w:val="601E25DC"/>
    <w:rsid w:val="604858AA"/>
    <w:rsid w:val="604C27CB"/>
    <w:rsid w:val="604D4C6F"/>
    <w:rsid w:val="611B4D6D"/>
    <w:rsid w:val="613F0A5C"/>
    <w:rsid w:val="617526CF"/>
    <w:rsid w:val="619A20E2"/>
    <w:rsid w:val="61AE6B77"/>
    <w:rsid w:val="625B6FBC"/>
    <w:rsid w:val="625E53D8"/>
    <w:rsid w:val="627500D5"/>
    <w:rsid w:val="62A74B0A"/>
    <w:rsid w:val="62E73159"/>
    <w:rsid w:val="62EE098B"/>
    <w:rsid w:val="6300421A"/>
    <w:rsid w:val="6379138E"/>
    <w:rsid w:val="63990916"/>
    <w:rsid w:val="63BC2837"/>
    <w:rsid w:val="63EDFCA3"/>
    <w:rsid w:val="63F57AF7"/>
    <w:rsid w:val="64095351"/>
    <w:rsid w:val="642E6E96"/>
    <w:rsid w:val="645837F4"/>
    <w:rsid w:val="648023A8"/>
    <w:rsid w:val="64A137DB"/>
    <w:rsid w:val="64AE5E3B"/>
    <w:rsid w:val="64BB10DF"/>
    <w:rsid w:val="64EC0EFA"/>
    <w:rsid w:val="650224CC"/>
    <w:rsid w:val="65042DB8"/>
    <w:rsid w:val="651A0B4E"/>
    <w:rsid w:val="655D3BA6"/>
    <w:rsid w:val="659E5A7E"/>
    <w:rsid w:val="65DDDBFF"/>
    <w:rsid w:val="661D6801"/>
    <w:rsid w:val="662C4B61"/>
    <w:rsid w:val="66CD4D5B"/>
    <w:rsid w:val="66ED4AB6"/>
    <w:rsid w:val="673152EA"/>
    <w:rsid w:val="67B26D72"/>
    <w:rsid w:val="67B57CC9"/>
    <w:rsid w:val="67C7776D"/>
    <w:rsid w:val="68553F23"/>
    <w:rsid w:val="68703BF0"/>
    <w:rsid w:val="689B6EBF"/>
    <w:rsid w:val="691E4955"/>
    <w:rsid w:val="692F13B6"/>
    <w:rsid w:val="695E1C9B"/>
    <w:rsid w:val="696F20FA"/>
    <w:rsid w:val="69794D27"/>
    <w:rsid w:val="69B9060D"/>
    <w:rsid w:val="6A5321BA"/>
    <w:rsid w:val="6A5C267E"/>
    <w:rsid w:val="6AAF5FDC"/>
    <w:rsid w:val="6AD9782B"/>
    <w:rsid w:val="6B6141FA"/>
    <w:rsid w:val="6B8A3545"/>
    <w:rsid w:val="6B8E2D0B"/>
    <w:rsid w:val="6C07486C"/>
    <w:rsid w:val="6C0B7E9A"/>
    <w:rsid w:val="6C1048F9"/>
    <w:rsid w:val="6C20148A"/>
    <w:rsid w:val="6C64214D"/>
    <w:rsid w:val="6C9A6B00"/>
    <w:rsid w:val="6CAF118B"/>
    <w:rsid w:val="6D196605"/>
    <w:rsid w:val="6D2154B9"/>
    <w:rsid w:val="6D330CED"/>
    <w:rsid w:val="6D586C3E"/>
    <w:rsid w:val="6D6D4BA2"/>
    <w:rsid w:val="6D764BE1"/>
    <w:rsid w:val="6DB427D1"/>
    <w:rsid w:val="6DDE521E"/>
    <w:rsid w:val="6E511DCE"/>
    <w:rsid w:val="6E6FB3A2"/>
    <w:rsid w:val="6E7E0728"/>
    <w:rsid w:val="6EBDBED7"/>
    <w:rsid w:val="6EE66276"/>
    <w:rsid w:val="6EEE9E7A"/>
    <w:rsid w:val="6F223C3F"/>
    <w:rsid w:val="6F266235"/>
    <w:rsid w:val="6F336C11"/>
    <w:rsid w:val="6F624627"/>
    <w:rsid w:val="6F636905"/>
    <w:rsid w:val="6F7F0550"/>
    <w:rsid w:val="6FCA6A80"/>
    <w:rsid w:val="6FDE0F9A"/>
    <w:rsid w:val="6FE32EFA"/>
    <w:rsid w:val="6FE79686"/>
    <w:rsid w:val="6FE7D316"/>
    <w:rsid w:val="6FEE06D0"/>
    <w:rsid w:val="6FFFFED0"/>
    <w:rsid w:val="704F6280"/>
    <w:rsid w:val="70AD36ED"/>
    <w:rsid w:val="713956A2"/>
    <w:rsid w:val="713D1350"/>
    <w:rsid w:val="71BD61D2"/>
    <w:rsid w:val="71CF7049"/>
    <w:rsid w:val="71EA7293"/>
    <w:rsid w:val="71F820BD"/>
    <w:rsid w:val="720336F0"/>
    <w:rsid w:val="72601C54"/>
    <w:rsid w:val="727019CB"/>
    <w:rsid w:val="733E0E2B"/>
    <w:rsid w:val="73AC27BA"/>
    <w:rsid w:val="73C91FB4"/>
    <w:rsid w:val="73E1ED64"/>
    <w:rsid w:val="73FB4CB6"/>
    <w:rsid w:val="73FE5556"/>
    <w:rsid w:val="73FF32FC"/>
    <w:rsid w:val="74185489"/>
    <w:rsid w:val="7420232B"/>
    <w:rsid w:val="74370D14"/>
    <w:rsid w:val="74F65FDA"/>
    <w:rsid w:val="7501454E"/>
    <w:rsid w:val="75357D54"/>
    <w:rsid w:val="75806537"/>
    <w:rsid w:val="75F72A8C"/>
    <w:rsid w:val="75F790EE"/>
    <w:rsid w:val="762304F4"/>
    <w:rsid w:val="7631219F"/>
    <w:rsid w:val="763F03EF"/>
    <w:rsid w:val="76680873"/>
    <w:rsid w:val="76893173"/>
    <w:rsid w:val="76902390"/>
    <w:rsid w:val="77242776"/>
    <w:rsid w:val="7731279D"/>
    <w:rsid w:val="77433249"/>
    <w:rsid w:val="776965B1"/>
    <w:rsid w:val="777F0692"/>
    <w:rsid w:val="77BFA55C"/>
    <w:rsid w:val="77DD2BA4"/>
    <w:rsid w:val="77FDE443"/>
    <w:rsid w:val="78124D7F"/>
    <w:rsid w:val="78517CF3"/>
    <w:rsid w:val="7863107C"/>
    <w:rsid w:val="787764C0"/>
    <w:rsid w:val="78886D34"/>
    <w:rsid w:val="78987EB4"/>
    <w:rsid w:val="795714D1"/>
    <w:rsid w:val="79AF3810"/>
    <w:rsid w:val="79B0209F"/>
    <w:rsid w:val="79B26413"/>
    <w:rsid w:val="79BF1743"/>
    <w:rsid w:val="79D742C6"/>
    <w:rsid w:val="7A187C44"/>
    <w:rsid w:val="7A1E525A"/>
    <w:rsid w:val="7AC8601E"/>
    <w:rsid w:val="7AD24297"/>
    <w:rsid w:val="7ADF2D60"/>
    <w:rsid w:val="7B222136"/>
    <w:rsid w:val="7B580C40"/>
    <w:rsid w:val="7B9647DB"/>
    <w:rsid w:val="7BDD5B71"/>
    <w:rsid w:val="7C63789C"/>
    <w:rsid w:val="7C975798"/>
    <w:rsid w:val="7CA3413D"/>
    <w:rsid w:val="7CFE67BF"/>
    <w:rsid w:val="7D35B3EF"/>
    <w:rsid w:val="7D5A3545"/>
    <w:rsid w:val="7D6E64F9"/>
    <w:rsid w:val="7D7FA904"/>
    <w:rsid w:val="7DA755C3"/>
    <w:rsid w:val="7DBAD4BF"/>
    <w:rsid w:val="7DBF2BA1"/>
    <w:rsid w:val="7DF3E15B"/>
    <w:rsid w:val="7DFF3AF2"/>
    <w:rsid w:val="7E12432F"/>
    <w:rsid w:val="7E260B81"/>
    <w:rsid w:val="7E2FBF9A"/>
    <w:rsid w:val="7E36686E"/>
    <w:rsid w:val="7E7E12D0"/>
    <w:rsid w:val="7EAB2C3D"/>
    <w:rsid w:val="7EBFFCDA"/>
    <w:rsid w:val="7EC27184"/>
    <w:rsid w:val="7EFD2BB3"/>
    <w:rsid w:val="7EFF5456"/>
    <w:rsid w:val="7EFF7810"/>
    <w:rsid w:val="7F1E244E"/>
    <w:rsid w:val="7F260D9C"/>
    <w:rsid w:val="7F378AAB"/>
    <w:rsid w:val="7F5F21A6"/>
    <w:rsid w:val="7F6264B5"/>
    <w:rsid w:val="7F7BF7BA"/>
    <w:rsid w:val="7F7F42B8"/>
    <w:rsid w:val="7F8042C1"/>
    <w:rsid w:val="7F9BFB15"/>
    <w:rsid w:val="7F9DF566"/>
    <w:rsid w:val="7FBE04BD"/>
    <w:rsid w:val="7FE280AF"/>
    <w:rsid w:val="7FEB33C6"/>
    <w:rsid w:val="7FECC8FB"/>
    <w:rsid w:val="7FF802FC"/>
    <w:rsid w:val="7FFD4B5B"/>
    <w:rsid w:val="7FFF8371"/>
    <w:rsid w:val="7FFF913D"/>
    <w:rsid w:val="83E75BD7"/>
    <w:rsid w:val="9AF70E1D"/>
    <w:rsid w:val="9AFE5D5D"/>
    <w:rsid w:val="9C5F36C4"/>
    <w:rsid w:val="9CF9863F"/>
    <w:rsid w:val="9D62E8EB"/>
    <w:rsid w:val="9FE9D2F8"/>
    <w:rsid w:val="A39B1D3D"/>
    <w:rsid w:val="A9EF1E98"/>
    <w:rsid w:val="ACF7B127"/>
    <w:rsid w:val="AEEBC5BB"/>
    <w:rsid w:val="B5A33DAE"/>
    <w:rsid w:val="B6DF4734"/>
    <w:rsid w:val="B6FBEF0E"/>
    <w:rsid w:val="B77D90C9"/>
    <w:rsid w:val="BB7B8DF4"/>
    <w:rsid w:val="BD5F881F"/>
    <w:rsid w:val="BF37DC90"/>
    <w:rsid w:val="BFF1C788"/>
    <w:rsid w:val="C6FD5C60"/>
    <w:rsid w:val="CB5957F9"/>
    <w:rsid w:val="CEBEDD0E"/>
    <w:rsid w:val="CFDACEC7"/>
    <w:rsid w:val="D57E7D2F"/>
    <w:rsid w:val="DBB7DDD9"/>
    <w:rsid w:val="DBFFB529"/>
    <w:rsid w:val="DF7F86E3"/>
    <w:rsid w:val="DFD70364"/>
    <w:rsid w:val="DFEE514C"/>
    <w:rsid w:val="E4C5C2EB"/>
    <w:rsid w:val="E59F5670"/>
    <w:rsid w:val="E764B489"/>
    <w:rsid w:val="E7BB1E01"/>
    <w:rsid w:val="E7FD8F7B"/>
    <w:rsid w:val="EDEF4B00"/>
    <w:rsid w:val="EE5B4454"/>
    <w:rsid w:val="EEF25C32"/>
    <w:rsid w:val="F1705D08"/>
    <w:rsid w:val="F2EB59BE"/>
    <w:rsid w:val="F36CFD68"/>
    <w:rsid w:val="F3FD8CB9"/>
    <w:rsid w:val="F58DA5A8"/>
    <w:rsid w:val="F5F7F251"/>
    <w:rsid w:val="F5FECC57"/>
    <w:rsid w:val="F6EE5AED"/>
    <w:rsid w:val="F71DAD45"/>
    <w:rsid w:val="F7AAFEC6"/>
    <w:rsid w:val="F7FF1755"/>
    <w:rsid w:val="F7FF6893"/>
    <w:rsid w:val="F9AFC804"/>
    <w:rsid w:val="FACFE21C"/>
    <w:rsid w:val="FB5CEBAA"/>
    <w:rsid w:val="FB5D1CA1"/>
    <w:rsid w:val="FBBF0737"/>
    <w:rsid w:val="FBBF2785"/>
    <w:rsid w:val="FBF67178"/>
    <w:rsid w:val="FBFF7475"/>
    <w:rsid w:val="FC652327"/>
    <w:rsid w:val="FD49E3CA"/>
    <w:rsid w:val="FDECEF00"/>
    <w:rsid w:val="FDEFDA18"/>
    <w:rsid w:val="FEFF7E38"/>
    <w:rsid w:val="FF1DAC91"/>
    <w:rsid w:val="FF5E22D5"/>
    <w:rsid w:val="FF7BDC6F"/>
    <w:rsid w:val="FF7C1223"/>
    <w:rsid w:val="FF7FB2C6"/>
    <w:rsid w:val="FFAF9F56"/>
    <w:rsid w:val="FFCF8A97"/>
    <w:rsid w:val="FFDDCCF1"/>
    <w:rsid w:val="FFDF7A14"/>
    <w:rsid w:val="FFDFD0F6"/>
    <w:rsid w:val="FFE2C432"/>
    <w:rsid w:val="FFF40E06"/>
    <w:rsid w:val="FFF6B5DC"/>
    <w:rsid w:val="FFFB4D99"/>
    <w:rsid w:val="FFFC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Date"/>
    <w:basedOn w:val="1"/>
    <w:next w:val="1"/>
    <w:link w:val="12"/>
    <w:qFormat/>
    <w:uiPriority w:val="0"/>
    <w:pPr>
      <w:ind w:left="100" w:leftChars="25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paragraph" w:customStyle="1" w:styleId="11">
    <w:name w:val="修订1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日期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3706</Words>
  <Characters>3824</Characters>
  <Lines>36</Lines>
  <Paragraphs>10</Paragraphs>
  <TotalTime>1</TotalTime>
  <ScaleCrop>false</ScaleCrop>
  <LinksUpToDate>false</LinksUpToDate>
  <CharactersWithSpaces>3990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2025-09-09T09:54:00Z</dcterms:created>
  <dc:creator>libin</dc:creator>
  <cp:lastModifiedBy>任丽红</cp:lastModifiedBy>
  <dcterms:modified xsi:type="dcterms:W3CDTF">2025-09-12T10:10:14Z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EA2979EF689F4C1CBD6D65E67DEB96CD_13</vt:lpwstr>
  </property>
  <property fmtid="{D5CDD505-2E9C-101B-9397-08002B2CF9AE}" pid="4" name="KSOTemplateDocerSaveRecord">
    <vt:lpwstr>eyJoZGlkIjoiNjI1NTgzNDhiNjk1MzQ1NGY3MjUyMGVhMTNjOTc2MDAiLCJ1c2VySWQiOiI0OTI5MTQwNjAifQ==</vt:lpwstr>
  </property>
</Properties>
</file>